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7" w:type="dxa"/>
        <w:tblInd w:w="-459" w:type="dxa"/>
        <w:tblLook w:val="01E0" w:firstRow="1" w:lastRow="1" w:firstColumn="1" w:lastColumn="1" w:noHBand="0" w:noVBand="0"/>
      </w:tblPr>
      <w:tblGrid>
        <w:gridCol w:w="3828"/>
        <w:gridCol w:w="6379"/>
      </w:tblGrid>
      <w:tr w:rsidR="00584475" w:rsidRPr="00B57E94" w:rsidTr="00B57BC4">
        <w:tc>
          <w:tcPr>
            <w:tcW w:w="3828" w:type="dxa"/>
          </w:tcPr>
          <w:p w:rsidR="000E0D86" w:rsidRPr="00C618FD" w:rsidRDefault="00D9068C" w:rsidP="00F61204">
            <w:pPr>
              <w:spacing w:line="276" w:lineRule="auto"/>
              <w:jc w:val="center"/>
              <w:rPr>
                <w:rFonts w:ascii="Times New Roman" w:hAnsi="Times New Roman"/>
                <w:sz w:val="26"/>
                <w:szCs w:val="26"/>
              </w:rPr>
            </w:pPr>
            <w:r>
              <w:rPr>
                <w:rFonts w:ascii="Times New Roman" w:hAnsi="Times New Roman"/>
                <w:sz w:val="26"/>
                <w:szCs w:val="26"/>
              </w:rPr>
              <w:t xml:space="preserve">   </w:t>
            </w:r>
            <w:r w:rsidR="000E0D86" w:rsidRPr="00C618FD">
              <w:rPr>
                <w:rFonts w:ascii="Times New Roman" w:hAnsi="Times New Roman"/>
                <w:sz w:val="26"/>
                <w:szCs w:val="26"/>
              </w:rPr>
              <w:t>UBND QUẬN HÀ ĐÔNG</w:t>
            </w:r>
          </w:p>
          <w:p w:rsidR="000E0D86" w:rsidRPr="00C618FD" w:rsidRDefault="00B649B2" w:rsidP="00F61204">
            <w:pPr>
              <w:spacing w:line="276" w:lineRule="auto"/>
              <w:jc w:val="center"/>
              <w:rPr>
                <w:rFonts w:ascii="Times New Roman" w:hAnsi="Times New Roman"/>
                <w:b/>
                <w:bCs/>
                <w:sz w:val="26"/>
                <w:szCs w:val="26"/>
              </w:rPr>
            </w:pP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14:anchorId="7DCD09CF" wp14:editId="3DFE4AA0">
                      <wp:simplePos x="0" y="0"/>
                      <wp:positionH relativeFrom="column">
                        <wp:posOffset>523875</wp:posOffset>
                      </wp:positionH>
                      <wp:positionV relativeFrom="paragraph">
                        <wp:posOffset>198755</wp:posOffset>
                      </wp:positionV>
                      <wp:extent cx="12573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D1567C" id="Straight Connector 2"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41.25pt,15.65pt" to="140.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" strokecolor="black [3040]"/>
                  </w:pict>
                </mc:Fallback>
              </mc:AlternateContent>
            </w:r>
            <w:r w:rsidR="000E0D86" w:rsidRPr="00C618FD">
              <w:rPr>
                <w:rFonts w:ascii="Times New Roman" w:hAnsi="Times New Roman"/>
                <w:b/>
                <w:bCs/>
                <w:sz w:val="26"/>
                <w:szCs w:val="26"/>
              </w:rPr>
              <w:t>TRƯỜNG MN HOÀNG HANH</w:t>
            </w:r>
          </w:p>
          <w:p w:rsidR="000E0D86" w:rsidRDefault="000E0D86" w:rsidP="00F61204">
            <w:pPr>
              <w:spacing w:line="276" w:lineRule="auto"/>
              <w:jc w:val="center"/>
              <w:rPr>
                <w:rFonts w:ascii="Times New Roman" w:hAnsi="Times New Roman"/>
                <w:sz w:val="24"/>
                <w:szCs w:val="24"/>
              </w:rPr>
            </w:pPr>
          </w:p>
          <w:p w:rsidR="000E0D86" w:rsidRPr="00B21D04" w:rsidRDefault="000E0D86" w:rsidP="00F61204">
            <w:pPr>
              <w:spacing w:line="276" w:lineRule="auto"/>
              <w:jc w:val="center"/>
              <w:rPr>
                <w:rFonts w:ascii="Times New Roman" w:hAnsi="Times New Roman"/>
                <w:sz w:val="26"/>
                <w:szCs w:val="26"/>
              </w:rPr>
            </w:pPr>
            <w:r w:rsidRPr="00B21D04">
              <w:rPr>
                <w:rFonts w:ascii="Times New Roman" w:hAnsi="Times New Roman"/>
                <w:sz w:val="26"/>
                <w:szCs w:val="26"/>
              </w:rPr>
              <w:t>Số:</w:t>
            </w:r>
            <w:r w:rsidR="00735231">
              <w:rPr>
                <w:rFonts w:ascii="Times New Roman" w:hAnsi="Times New Roman"/>
                <w:sz w:val="26"/>
                <w:szCs w:val="26"/>
              </w:rPr>
              <w:t xml:space="preserve"> </w:t>
            </w:r>
            <w:r w:rsidR="00781F10">
              <w:rPr>
                <w:rFonts w:ascii="Times New Roman" w:hAnsi="Times New Roman"/>
                <w:sz w:val="26"/>
                <w:szCs w:val="26"/>
              </w:rPr>
              <w:t>09</w:t>
            </w:r>
            <w:r w:rsidRPr="00B21D04">
              <w:rPr>
                <w:rFonts w:ascii="Times New Roman" w:hAnsi="Times New Roman"/>
                <w:sz w:val="26"/>
                <w:szCs w:val="26"/>
              </w:rPr>
              <w:t xml:space="preserve">/KH-MNHH                                                                                                                                          </w:t>
            </w:r>
            <w:r w:rsidR="00D9068C" w:rsidRPr="00B21D04">
              <w:rPr>
                <w:rFonts w:ascii="Times New Roman" w:hAnsi="Times New Roman"/>
                <w:sz w:val="26"/>
                <w:szCs w:val="26"/>
              </w:rPr>
              <w:t xml:space="preserve">                                                                                                                                                                                                                                                                                                                                                                                                                                            </w:t>
            </w:r>
            <w:r w:rsidRPr="00B21D04">
              <w:rPr>
                <w:rFonts w:ascii="Times New Roman" w:hAnsi="Times New Roman"/>
                <w:sz w:val="26"/>
                <w:szCs w:val="26"/>
              </w:rPr>
              <w:t xml:space="preserve">                           </w:t>
            </w:r>
          </w:p>
          <w:p w:rsidR="00584475" w:rsidRPr="00A72528" w:rsidRDefault="00584475" w:rsidP="00F61204">
            <w:pPr>
              <w:spacing w:line="276" w:lineRule="auto"/>
              <w:jc w:val="center"/>
              <w:rPr>
                <w:rFonts w:ascii="Times New Roman" w:hAnsi="Times New Roman"/>
                <w:sz w:val="24"/>
                <w:szCs w:val="24"/>
              </w:rPr>
            </w:pPr>
          </w:p>
        </w:tc>
        <w:tc>
          <w:tcPr>
            <w:tcW w:w="6379" w:type="dxa"/>
          </w:tcPr>
          <w:p w:rsidR="00584475" w:rsidRPr="00C618FD" w:rsidRDefault="00B649B2" w:rsidP="00F61204">
            <w:pPr>
              <w:spacing w:line="276" w:lineRule="auto"/>
              <w:jc w:val="center"/>
              <w:rPr>
                <w:rFonts w:ascii="Times New Roman" w:hAnsi="Times New Roman"/>
                <w:szCs w:val="26"/>
              </w:rPr>
            </w:pPr>
            <w:r w:rsidRPr="00A72528">
              <w:rPr>
                <w:rFonts w:ascii="Times New Roman" w:hAnsi="Times New Roman"/>
                <w:noProof/>
                <w:sz w:val="26"/>
                <w:szCs w:val="26"/>
              </w:rPr>
              <mc:AlternateContent>
                <mc:Choice Requires="wps">
                  <w:drawing>
                    <wp:anchor distT="0" distB="0" distL="114300" distR="114300" simplePos="0" relativeHeight="251658240" behindDoc="0" locked="0" layoutInCell="1" allowOverlap="1" wp14:anchorId="3581486C" wp14:editId="3BC43A97">
                      <wp:simplePos x="0" y="0"/>
                      <wp:positionH relativeFrom="column">
                        <wp:posOffset>893445</wp:posOffset>
                      </wp:positionH>
                      <wp:positionV relativeFrom="paragraph">
                        <wp:posOffset>447675</wp:posOffset>
                      </wp:positionV>
                      <wp:extent cx="20764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87B79F"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35pt,35.25pt" to="233.8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sZ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7N8i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"/>
                  </w:pict>
                </mc:Fallback>
              </mc:AlternateContent>
            </w:r>
            <w:r w:rsidR="00584475" w:rsidRPr="00C618FD">
              <w:rPr>
                <w:rFonts w:ascii="Times New Roman" w:hAnsi="Times New Roman"/>
                <w:b/>
                <w:sz w:val="26"/>
                <w:szCs w:val="26"/>
              </w:rPr>
              <w:t xml:space="preserve">    CỘNG HOÀ XÃ HỘI CHỦ NGHĨA VIỆT NAM                                                                                      </w:t>
            </w:r>
            <w:r w:rsidR="00C618FD" w:rsidRPr="00C618FD">
              <w:rPr>
                <w:rFonts w:ascii="Times New Roman" w:hAnsi="Times New Roman"/>
                <w:b/>
                <w:bCs/>
                <w:szCs w:val="26"/>
              </w:rPr>
              <w:t xml:space="preserve">Độc lập </w:t>
            </w:r>
            <w:r w:rsidR="00584475" w:rsidRPr="00C618FD">
              <w:rPr>
                <w:rFonts w:ascii="Times New Roman" w:hAnsi="Times New Roman"/>
                <w:b/>
                <w:bCs/>
                <w:szCs w:val="26"/>
              </w:rPr>
              <w:t>- Tự do - Hạnh phúc</w:t>
            </w:r>
          </w:p>
          <w:p w:rsidR="00584475" w:rsidRPr="00A72528" w:rsidRDefault="00584475" w:rsidP="00F61204">
            <w:pPr>
              <w:spacing w:line="276" w:lineRule="auto"/>
              <w:ind w:firstLine="872"/>
              <w:jc w:val="center"/>
              <w:rPr>
                <w:rFonts w:ascii="Times New Roman" w:hAnsi="Times New Roman"/>
                <w:sz w:val="26"/>
                <w:szCs w:val="26"/>
              </w:rPr>
            </w:pPr>
          </w:p>
          <w:p w:rsidR="00584475" w:rsidRDefault="00A72528" w:rsidP="00F61204">
            <w:pPr>
              <w:spacing w:line="276" w:lineRule="auto"/>
              <w:ind w:firstLine="872"/>
              <w:rPr>
                <w:rFonts w:ascii="Times New Roman" w:hAnsi="Times New Roman"/>
                <w:i/>
                <w:iCs/>
                <w:szCs w:val="26"/>
              </w:rPr>
            </w:pPr>
            <w:r>
              <w:rPr>
                <w:rFonts w:ascii="Times New Roman" w:hAnsi="Times New Roman"/>
                <w:i/>
                <w:iCs/>
                <w:szCs w:val="26"/>
              </w:rPr>
              <w:t xml:space="preserve">     </w:t>
            </w:r>
            <w:r w:rsidR="00584475" w:rsidRPr="00A72528">
              <w:rPr>
                <w:rFonts w:ascii="Times New Roman" w:hAnsi="Times New Roman"/>
                <w:i/>
                <w:iCs/>
                <w:szCs w:val="26"/>
              </w:rPr>
              <w:t xml:space="preserve">  Hà Đông, </w:t>
            </w:r>
            <w:r w:rsidR="00584475" w:rsidRPr="00E95667">
              <w:rPr>
                <w:rFonts w:ascii="Times New Roman" w:hAnsi="Times New Roman"/>
                <w:i/>
                <w:iCs/>
                <w:szCs w:val="26"/>
              </w:rPr>
              <w:t>ngày</w:t>
            </w:r>
            <w:r w:rsidR="00781F10">
              <w:rPr>
                <w:rFonts w:ascii="Times New Roman" w:hAnsi="Times New Roman"/>
                <w:i/>
                <w:iCs/>
                <w:szCs w:val="26"/>
              </w:rPr>
              <w:t xml:space="preserve"> </w:t>
            </w:r>
            <w:r w:rsidR="00584475" w:rsidRPr="00E95667">
              <w:rPr>
                <w:rFonts w:ascii="Times New Roman" w:hAnsi="Times New Roman"/>
                <w:i/>
                <w:iCs/>
                <w:szCs w:val="26"/>
              </w:rPr>
              <w:t xml:space="preserve"> </w:t>
            </w:r>
            <w:r w:rsidR="00781F10">
              <w:rPr>
                <w:rFonts w:ascii="Times New Roman" w:hAnsi="Times New Roman"/>
                <w:i/>
                <w:iCs/>
                <w:szCs w:val="26"/>
              </w:rPr>
              <w:t>03</w:t>
            </w:r>
            <w:r w:rsidR="00584475" w:rsidRPr="00E95667">
              <w:rPr>
                <w:rFonts w:ascii="Times New Roman" w:hAnsi="Times New Roman"/>
                <w:i/>
                <w:iCs/>
                <w:szCs w:val="26"/>
              </w:rPr>
              <w:t xml:space="preserve"> tháng </w:t>
            </w:r>
            <w:r w:rsidR="00C618FD">
              <w:rPr>
                <w:rFonts w:ascii="Times New Roman" w:hAnsi="Times New Roman"/>
                <w:i/>
                <w:iCs/>
                <w:szCs w:val="26"/>
              </w:rPr>
              <w:t>01</w:t>
            </w:r>
            <w:r w:rsidR="00584475" w:rsidRPr="00E95667">
              <w:rPr>
                <w:rFonts w:ascii="Times New Roman" w:hAnsi="Times New Roman"/>
                <w:i/>
                <w:iCs/>
                <w:szCs w:val="26"/>
              </w:rPr>
              <w:t xml:space="preserve"> năm 202</w:t>
            </w:r>
            <w:r w:rsidR="00781F10">
              <w:rPr>
                <w:rFonts w:ascii="Times New Roman" w:hAnsi="Times New Roman"/>
                <w:i/>
                <w:iCs/>
                <w:szCs w:val="26"/>
              </w:rPr>
              <w:t>4</w:t>
            </w:r>
          </w:p>
          <w:p w:rsidR="00A72528" w:rsidRPr="0035318D" w:rsidRDefault="00A72528" w:rsidP="00F61204">
            <w:pPr>
              <w:spacing w:line="276" w:lineRule="auto"/>
              <w:ind w:firstLine="872"/>
              <w:rPr>
                <w:rFonts w:ascii="Times New Roman" w:hAnsi="Times New Roman"/>
                <w:i/>
                <w:iCs/>
                <w:sz w:val="40"/>
                <w:szCs w:val="24"/>
              </w:rPr>
            </w:pPr>
          </w:p>
        </w:tc>
      </w:tr>
    </w:tbl>
    <w:p w:rsidR="00584475" w:rsidRPr="00A364AC" w:rsidRDefault="00584475" w:rsidP="00F61204">
      <w:pPr>
        <w:spacing w:line="276" w:lineRule="auto"/>
        <w:jc w:val="center"/>
        <w:rPr>
          <w:rFonts w:ascii="Times New Roman" w:hAnsi="Times New Roman"/>
          <w:b/>
          <w:bCs/>
        </w:rPr>
      </w:pPr>
      <w:r w:rsidRPr="00A364AC">
        <w:rPr>
          <w:rFonts w:ascii="Times New Roman" w:hAnsi="Times New Roman"/>
          <w:b/>
          <w:bCs/>
        </w:rPr>
        <w:t>KẾ HOẠCH</w:t>
      </w:r>
    </w:p>
    <w:p w:rsidR="00584475" w:rsidRDefault="00584475" w:rsidP="00F61204">
      <w:pPr>
        <w:spacing w:line="276" w:lineRule="auto"/>
        <w:jc w:val="center"/>
        <w:rPr>
          <w:rFonts w:ascii="Times New Roman" w:hAnsi="Times New Roman"/>
          <w:b/>
          <w:bCs/>
        </w:rPr>
      </w:pPr>
      <w:r>
        <w:rPr>
          <w:rFonts w:ascii="Times New Roman" w:hAnsi="Times New Roman"/>
          <w:b/>
          <w:bCs/>
        </w:rPr>
        <w:t>Triển khai và thực hiện việc học tập thường xuyên của nhà trường</w:t>
      </w:r>
    </w:p>
    <w:p w:rsidR="0035318D" w:rsidRDefault="00584475" w:rsidP="00F61204">
      <w:pPr>
        <w:spacing w:line="276" w:lineRule="auto"/>
        <w:jc w:val="center"/>
        <w:rPr>
          <w:rFonts w:ascii="Times New Roman" w:hAnsi="Times New Roman"/>
          <w:b/>
          <w:bCs/>
        </w:rPr>
      </w:pPr>
      <w:r>
        <w:rPr>
          <w:rFonts w:ascii="Times New Roman" w:hAnsi="Times New Roman"/>
          <w:b/>
          <w:bCs/>
        </w:rPr>
        <w:t>theo tiêu chí “ Đơn vị học tập” năm 202</w:t>
      </w:r>
      <w:r w:rsidR="00781F10">
        <w:rPr>
          <w:rFonts w:ascii="Times New Roman" w:hAnsi="Times New Roman"/>
          <w:b/>
          <w:bCs/>
        </w:rPr>
        <w:t>4</w:t>
      </w:r>
    </w:p>
    <w:p w:rsidR="0035318D" w:rsidRDefault="0035318D" w:rsidP="00F61204">
      <w:pPr>
        <w:spacing w:line="276" w:lineRule="auto"/>
        <w:jc w:val="center"/>
        <w:rPr>
          <w:rFonts w:ascii="Times New Roman" w:hAnsi="Times New Roman"/>
          <w:b/>
          <w:bCs/>
        </w:rPr>
      </w:pPr>
    </w:p>
    <w:p w:rsidR="00E95667" w:rsidRPr="0035318D" w:rsidRDefault="00584475" w:rsidP="00F61204">
      <w:pPr>
        <w:spacing w:line="276" w:lineRule="auto"/>
        <w:ind w:firstLine="567"/>
        <w:jc w:val="both"/>
        <w:rPr>
          <w:rFonts w:ascii="Times New Roman" w:hAnsi="Times New Roman"/>
          <w:b/>
          <w:bCs/>
        </w:rPr>
      </w:pPr>
      <w:r>
        <w:rPr>
          <w:rFonts w:ascii="Times New Roman" w:hAnsi="Times New Roman"/>
          <w:bCs/>
          <w:lang w:val="vi-VN"/>
        </w:rPr>
        <w:t xml:space="preserve">Căn cứ </w:t>
      </w:r>
      <w:r>
        <w:rPr>
          <w:rFonts w:ascii="Times New Roman" w:hAnsi="Times New Roman"/>
          <w:bCs/>
        </w:rPr>
        <w:t>T</w:t>
      </w:r>
      <w:r>
        <w:rPr>
          <w:rFonts w:ascii="Times New Roman" w:hAnsi="Times New Roman"/>
          <w:bCs/>
          <w:lang w:val="vi-VN"/>
        </w:rPr>
        <w:t xml:space="preserve">hông tư số </w:t>
      </w:r>
      <w:r>
        <w:rPr>
          <w:rFonts w:ascii="Times New Roman" w:hAnsi="Times New Roman"/>
          <w:bCs/>
        </w:rPr>
        <w:t>22</w:t>
      </w:r>
      <w:r>
        <w:rPr>
          <w:rFonts w:ascii="Times New Roman" w:hAnsi="Times New Roman"/>
          <w:bCs/>
          <w:lang w:val="vi-VN"/>
        </w:rPr>
        <w:t>/20</w:t>
      </w:r>
      <w:r>
        <w:rPr>
          <w:rFonts w:ascii="Times New Roman" w:hAnsi="Times New Roman"/>
          <w:bCs/>
        </w:rPr>
        <w:t>20</w:t>
      </w:r>
      <w:r>
        <w:rPr>
          <w:rFonts w:ascii="Times New Roman" w:hAnsi="Times New Roman"/>
          <w:bCs/>
          <w:lang w:val="vi-VN"/>
        </w:rPr>
        <w:t xml:space="preserve">/TT-BGDĐT ngày </w:t>
      </w:r>
      <w:r>
        <w:rPr>
          <w:rFonts w:ascii="Times New Roman" w:hAnsi="Times New Roman"/>
          <w:bCs/>
        </w:rPr>
        <w:t>06</w:t>
      </w:r>
      <w:r w:rsidR="00E11A8D">
        <w:rPr>
          <w:rFonts w:ascii="Times New Roman" w:hAnsi="Times New Roman"/>
          <w:bCs/>
          <w:lang w:val="vi-VN"/>
        </w:rPr>
        <w:t xml:space="preserve"> tháng 8 năm </w:t>
      </w:r>
      <w:r>
        <w:rPr>
          <w:rFonts w:ascii="Times New Roman" w:hAnsi="Times New Roman"/>
          <w:bCs/>
          <w:lang w:val="vi-VN"/>
        </w:rPr>
        <w:t>20</w:t>
      </w:r>
      <w:r>
        <w:rPr>
          <w:rFonts w:ascii="Times New Roman" w:hAnsi="Times New Roman"/>
          <w:bCs/>
        </w:rPr>
        <w:t>20</w:t>
      </w:r>
      <w:r>
        <w:rPr>
          <w:rFonts w:ascii="Times New Roman" w:hAnsi="Times New Roman"/>
          <w:bCs/>
          <w:lang w:val="vi-VN"/>
        </w:rPr>
        <w:t xml:space="preserve"> của Bộ GD&amp;ĐT về việc ban hành </w:t>
      </w:r>
      <w:r>
        <w:rPr>
          <w:rFonts w:ascii="Times New Roman" w:hAnsi="Times New Roman"/>
          <w:bCs/>
        </w:rPr>
        <w:t>Thông tư quy định về đánh giá, xếp loại đơn vị học tập;</w:t>
      </w:r>
    </w:p>
    <w:p w:rsidR="00735231" w:rsidRPr="009127DB" w:rsidRDefault="00C618FD" w:rsidP="00F61204">
      <w:pPr>
        <w:spacing w:line="276" w:lineRule="auto"/>
        <w:ind w:firstLine="567"/>
        <w:jc w:val="both"/>
        <w:rPr>
          <w:rFonts w:ascii="Times New Roman" w:hAnsi="Times New Roman"/>
          <w:bCs/>
        </w:rPr>
      </w:pPr>
      <w:r w:rsidRPr="009127DB">
        <w:rPr>
          <w:rFonts w:ascii="Times New Roman" w:hAnsi="Times New Roman"/>
          <w:bCs/>
        </w:rPr>
        <w:t xml:space="preserve">Thực hiện </w:t>
      </w:r>
      <w:r w:rsidR="00963187" w:rsidRPr="009127DB">
        <w:rPr>
          <w:rFonts w:ascii="Times New Roman" w:hAnsi="Times New Roman"/>
          <w:bCs/>
        </w:rPr>
        <w:t>Kế hoạch số 1761/KH-SGDĐT ngày 21 tháng 5 năm 2021 của Sở GD&amp;ĐT Hà Nội về triển khai thực hiện việc đánh giá, xếp loại Đơn vị học tập ngành giáo dục Hà Nội;</w:t>
      </w:r>
      <w:r w:rsidRPr="009127DB">
        <w:rPr>
          <w:rFonts w:ascii="Times New Roman" w:hAnsi="Times New Roman"/>
          <w:bCs/>
        </w:rPr>
        <w:t xml:space="preserve"> </w:t>
      </w:r>
    </w:p>
    <w:p w:rsidR="00584475" w:rsidRDefault="00584475" w:rsidP="00F61204">
      <w:pPr>
        <w:spacing w:line="276" w:lineRule="auto"/>
        <w:ind w:firstLine="567"/>
        <w:jc w:val="both"/>
        <w:rPr>
          <w:rFonts w:ascii="Times New Roman" w:hAnsi="Times New Roman"/>
          <w:bCs/>
        </w:rPr>
      </w:pPr>
      <w:r>
        <w:rPr>
          <w:rFonts w:ascii="Times New Roman" w:hAnsi="Times New Roman"/>
          <w:lang w:val="vi-VN"/>
        </w:rPr>
        <w:t xml:space="preserve">Căn cứ vào </w:t>
      </w:r>
      <w:r>
        <w:rPr>
          <w:rFonts w:ascii="Times New Roman" w:hAnsi="Times New Roman"/>
        </w:rPr>
        <w:t xml:space="preserve">chất lượng đội ngũ </w:t>
      </w:r>
      <w:r w:rsidR="00E95667">
        <w:rPr>
          <w:rFonts w:ascii="Times New Roman" w:hAnsi="Times New Roman"/>
        </w:rPr>
        <w:t>và tình hình thực tế của nhà trường. T</w:t>
      </w:r>
      <w:r w:rsidR="00E11A8D">
        <w:rPr>
          <w:rFonts w:ascii="Times New Roman" w:hAnsi="Times New Roman"/>
          <w:lang w:val="vi-VN"/>
        </w:rPr>
        <w:t>rường M</w:t>
      </w:r>
      <w:r>
        <w:rPr>
          <w:rFonts w:ascii="Times New Roman" w:hAnsi="Times New Roman"/>
          <w:lang w:val="vi-VN"/>
        </w:rPr>
        <w:t xml:space="preserve">ầm non </w:t>
      </w:r>
      <w:r>
        <w:rPr>
          <w:rFonts w:ascii="Times New Roman" w:hAnsi="Times New Roman"/>
        </w:rPr>
        <w:t xml:space="preserve">Hoàng Hanh </w:t>
      </w:r>
      <w:r>
        <w:rPr>
          <w:rFonts w:ascii="Times New Roman" w:hAnsi="Times New Roman"/>
          <w:lang w:val="vi-VN"/>
        </w:rPr>
        <w:t xml:space="preserve">xây dựng </w:t>
      </w:r>
      <w:r>
        <w:rPr>
          <w:rFonts w:ascii="Times New Roman" w:hAnsi="Times New Roman"/>
        </w:rPr>
        <w:t>Kế ho</w:t>
      </w:r>
      <w:r>
        <w:rPr>
          <w:rFonts w:ascii="Times New Roman" w:hAnsi="Times New Roman"/>
          <w:lang w:val="vi-VN"/>
        </w:rPr>
        <w:t xml:space="preserve">ạch </w:t>
      </w:r>
      <w:r>
        <w:rPr>
          <w:rFonts w:ascii="Times New Roman" w:hAnsi="Times New Roman"/>
        </w:rPr>
        <w:t>t</w:t>
      </w:r>
      <w:r w:rsidRPr="00202460">
        <w:rPr>
          <w:rFonts w:ascii="Times New Roman" w:hAnsi="Times New Roman"/>
          <w:bCs/>
        </w:rPr>
        <w:t xml:space="preserve">riển khai thực hiện việc học tập thường xuyên </w:t>
      </w:r>
      <w:r>
        <w:rPr>
          <w:rFonts w:ascii="Times New Roman" w:hAnsi="Times New Roman"/>
          <w:bCs/>
        </w:rPr>
        <w:t>theo tiêu chí “ Đơn vị học tập” năm 202</w:t>
      </w:r>
      <w:r w:rsidR="00781F10">
        <w:rPr>
          <w:rFonts w:ascii="Times New Roman" w:hAnsi="Times New Roman"/>
          <w:bCs/>
        </w:rPr>
        <w:t>4</w:t>
      </w:r>
      <w:r>
        <w:rPr>
          <w:rFonts w:ascii="Times New Roman" w:hAnsi="Times New Roman"/>
          <w:bCs/>
        </w:rPr>
        <w:t xml:space="preserve"> cụ thể như sau:</w:t>
      </w:r>
    </w:p>
    <w:p w:rsidR="00584475" w:rsidRDefault="00584475" w:rsidP="00F61204">
      <w:pPr>
        <w:spacing w:line="276" w:lineRule="auto"/>
        <w:ind w:firstLine="720"/>
        <w:jc w:val="both"/>
        <w:rPr>
          <w:rFonts w:ascii="Times New Roman" w:hAnsi="Times New Roman"/>
          <w:b/>
          <w:bCs/>
          <w:lang w:val="vi-VN"/>
        </w:rPr>
      </w:pPr>
      <w:r>
        <w:rPr>
          <w:rFonts w:ascii="Times New Roman" w:hAnsi="Times New Roman"/>
          <w:b/>
          <w:bCs/>
        </w:rPr>
        <w:t xml:space="preserve">I. </w:t>
      </w:r>
      <w:r w:rsidRPr="00A364AC">
        <w:rPr>
          <w:rFonts w:ascii="Times New Roman" w:hAnsi="Times New Roman"/>
          <w:b/>
          <w:bCs/>
        </w:rPr>
        <w:t>Mục đích</w:t>
      </w:r>
      <w:r>
        <w:rPr>
          <w:rFonts w:ascii="Times New Roman" w:hAnsi="Times New Roman"/>
          <w:b/>
          <w:bCs/>
        </w:rPr>
        <w:t>, yêu cầu</w:t>
      </w:r>
    </w:p>
    <w:p w:rsidR="00584475" w:rsidRPr="00AC281A" w:rsidRDefault="00584475" w:rsidP="00F61204">
      <w:pPr>
        <w:spacing w:line="276" w:lineRule="auto"/>
        <w:ind w:firstLine="720"/>
        <w:jc w:val="both"/>
        <w:rPr>
          <w:rFonts w:ascii="Times New Roman" w:hAnsi="Times New Roman"/>
          <w:b/>
          <w:bCs/>
          <w:lang w:val="vi-VN"/>
        </w:rPr>
      </w:pPr>
      <w:r>
        <w:rPr>
          <w:rFonts w:ascii="Times New Roman" w:hAnsi="Times New Roman"/>
          <w:b/>
          <w:bCs/>
          <w:lang w:val="vi-VN"/>
        </w:rPr>
        <w:t>1. Mục đích</w:t>
      </w:r>
    </w:p>
    <w:p w:rsidR="00C37A6F" w:rsidRPr="00C37A6F" w:rsidRDefault="00584475" w:rsidP="00C37A6F">
      <w:pPr>
        <w:spacing w:line="312" w:lineRule="auto"/>
        <w:ind w:firstLine="567"/>
        <w:jc w:val="both"/>
        <w:rPr>
          <w:rFonts w:ascii="Times New Roman" w:hAnsi="Times New Roman"/>
          <w:bCs/>
          <w:lang w:val="vi-VN"/>
        </w:rPr>
      </w:pPr>
      <w:r w:rsidRPr="00C37A6F">
        <w:rPr>
          <w:rFonts w:ascii="Times New Roman" w:hAnsi="Times New Roman"/>
          <w:b/>
          <w:bCs/>
          <w:lang w:val="vi-VN"/>
        </w:rPr>
        <w:tab/>
      </w:r>
      <w:r w:rsidR="00C37A6F" w:rsidRPr="00C37A6F">
        <w:rPr>
          <w:rFonts w:ascii="Times New Roman" w:hAnsi="Times New Roman"/>
          <w:bCs/>
          <w:lang w:val="vi-VN"/>
        </w:rPr>
        <w:t>- Tạo cơ hội và điều kiện cho các thành viên trong nhà trường được học tập thường xuyên, học tập suốt đời; xây dựng hình mẫu công dân học tập trong nhà trường, làm nòng cốt trong việc xây dựng mô hình học tập trong cộng đồng dân cư nơi CBGVNV sinh sống góp phần xây dựng xã hội học tập.</w:t>
      </w:r>
    </w:p>
    <w:p w:rsidR="00584475" w:rsidRPr="00B21D04" w:rsidRDefault="00584475" w:rsidP="00F61204">
      <w:pPr>
        <w:spacing w:line="276" w:lineRule="auto"/>
        <w:jc w:val="both"/>
        <w:rPr>
          <w:rFonts w:ascii="Times New Roman" w:hAnsi="Times New Roman"/>
          <w:bCs/>
          <w:lang w:val="vi-VN"/>
        </w:rPr>
      </w:pPr>
      <w:r w:rsidRPr="00B21D04">
        <w:rPr>
          <w:rFonts w:ascii="Times New Roman" w:hAnsi="Times New Roman"/>
          <w:bCs/>
          <w:lang w:val="vi-VN"/>
        </w:rPr>
        <w:tab/>
        <w:t>- Làm cơ sở để xây dựng kế hoạch thực hiện và huy động nguồn lực hỗ trợ việc học tập, bồi dưỡng nâng cao chất lượng, hiệu quả công việc của các thành viên trong nhà trường để nâng cao chất lượng Nuôi dưỡng, chăm sóc, giáo dục (NDCSGD) trẻ mầm non.</w:t>
      </w:r>
    </w:p>
    <w:p w:rsidR="00584475" w:rsidRDefault="00584475" w:rsidP="00F61204">
      <w:pPr>
        <w:spacing w:line="276" w:lineRule="auto"/>
        <w:jc w:val="both"/>
        <w:rPr>
          <w:rFonts w:ascii="Times New Roman" w:hAnsi="Times New Roman"/>
          <w:bCs/>
          <w:lang w:val="vi-VN"/>
        </w:rPr>
      </w:pPr>
      <w:r w:rsidRPr="00B21D04">
        <w:rPr>
          <w:rFonts w:ascii="Times New Roman" w:hAnsi="Times New Roman"/>
          <w:bCs/>
          <w:lang w:val="vi-VN"/>
        </w:rPr>
        <w:tab/>
        <w:t>- Là căn cứ để xem xét, đánh giá kết quả việc thực hiện nhiệm vụ CSNDGD trẻ  của nhà trường và từng thành viên trong đơn vị.</w:t>
      </w:r>
    </w:p>
    <w:p w:rsidR="00C37A6F" w:rsidRPr="00C37A6F" w:rsidRDefault="00095F19" w:rsidP="00C37A6F">
      <w:pPr>
        <w:spacing w:line="312" w:lineRule="auto"/>
        <w:ind w:firstLine="567"/>
        <w:jc w:val="both"/>
        <w:rPr>
          <w:rFonts w:ascii="Times New Roman" w:hAnsi="Times New Roman"/>
          <w:lang w:val="es-ES"/>
        </w:rPr>
      </w:pPr>
      <w:r>
        <w:rPr>
          <w:rFonts w:ascii="Times New Roman" w:hAnsi="Times New Roman"/>
          <w:lang w:val="es-ES"/>
        </w:rPr>
        <w:t xml:space="preserve"> </w:t>
      </w:r>
      <w:r w:rsidR="00C37A6F" w:rsidRPr="00C37A6F">
        <w:rPr>
          <w:rFonts w:ascii="Times New Roman" w:hAnsi="Times New Roman"/>
          <w:lang w:val="es-ES"/>
        </w:rPr>
        <w:t xml:space="preserve">- Bồi dưỡng  cho CBQL, giáo viên nhằm  tăng cường kiến thức, năng lực sư phạm, đổi mới phương pháp dạy học </w:t>
      </w:r>
      <w:r w:rsidR="00C37A6F" w:rsidRPr="00B63E90">
        <w:rPr>
          <w:rFonts w:ascii="Times New Roman" w:hAnsi="Times New Roman"/>
          <w:lang w:val="vi-VN"/>
        </w:rPr>
        <w:t xml:space="preserve">theo yêu cầu của chuẩn nghề nghiệp giáo viên, yêu cầu nhiệm vụ năm học, cấp học, yêu cầu phát triển giáo dục, yêu cầu đổi mới và nâng cao chất lượng giáo dục </w:t>
      </w:r>
      <w:r w:rsidR="00C37A6F" w:rsidRPr="00C37A6F">
        <w:rPr>
          <w:rFonts w:ascii="Times New Roman" w:hAnsi="Times New Roman"/>
          <w:lang w:val="es-ES"/>
        </w:rPr>
        <w:t xml:space="preserve">để triển khai thực hiện tốt công tác quản lý và giảng dạy trong </w:t>
      </w:r>
      <w:r w:rsidR="00B63E90" w:rsidRPr="008104FF">
        <w:rPr>
          <w:rFonts w:ascii="Times New Roman" w:hAnsi="Times New Roman"/>
          <w:lang w:val="vi-VN"/>
        </w:rPr>
        <w:t>nhà trường</w:t>
      </w:r>
      <w:r w:rsidR="00C37A6F" w:rsidRPr="00C37A6F">
        <w:rPr>
          <w:rFonts w:ascii="Times New Roman" w:hAnsi="Times New Roman"/>
          <w:lang w:val="es-ES"/>
        </w:rPr>
        <w:t xml:space="preserve">.      </w:t>
      </w:r>
    </w:p>
    <w:p w:rsidR="00E11A8D" w:rsidRPr="00B21D04" w:rsidRDefault="00584475" w:rsidP="00F61204">
      <w:pPr>
        <w:spacing w:line="276" w:lineRule="auto"/>
        <w:jc w:val="both"/>
        <w:rPr>
          <w:rFonts w:ascii="Times New Roman" w:hAnsi="Times New Roman"/>
          <w:b/>
          <w:bCs/>
          <w:lang w:val="vi-VN"/>
        </w:rPr>
      </w:pPr>
      <w:r>
        <w:rPr>
          <w:rFonts w:ascii="Times New Roman" w:hAnsi="Times New Roman"/>
          <w:bCs/>
          <w:lang w:val="vi-VN"/>
        </w:rPr>
        <w:tab/>
      </w:r>
      <w:r w:rsidRPr="00D506CE">
        <w:rPr>
          <w:rFonts w:ascii="Times New Roman" w:hAnsi="Times New Roman"/>
          <w:b/>
          <w:bCs/>
          <w:lang w:val="vi-VN"/>
        </w:rPr>
        <w:t>2. Yêu cầu</w:t>
      </w:r>
    </w:p>
    <w:p w:rsidR="00584475" w:rsidRPr="00B21D04" w:rsidRDefault="00584475" w:rsidP="00F61204">
      <w:pPr>
        <w:spacing w:line="276" w:lineRule="auto"/>
        <w:ind w:firstLine="567"/>
        <w:jc w:val="both"/>
        <w:rPr>
          <w:rFonts w:ascii="Times New Roman" w:hAnsi="Times New Roman"/>
          <w:b/>
          <w:bCs/>
          <w:lang w:val="vi-VN"/>
        </w:rPr>
      </w:pPr>
      <w:r w:rsidRPr="00B21D04">
        <w:rPr>
          <w:rFonts w:ascii="Times New Roman" w:hAnsi="Times New Roman"/>
          <w:bCs/>
          <w:lang w:val="vi-VN"/>
        </w:rPr>
        <w:t>- Việc tự đánh giá, xếp loại Đơn vị học tập tại nhà trường phải đảm bảo đúng theo Kế hoạch của phòng GDĐT quận Hà Đông.</w:t>
      </w:r>
    </w:p>
    <w:p w:rsidR="00E11A8D" w:rsidRPr="00B21D04" w:rsidRDefault="00584475" w:rsidP="00F61204">
      <w:pPr>
        <w:spacing w:line="276" w:lineRule="auto"/>
        <w:ind w:firstLine="567"/>
        <w:jc w:val="both"/>
        <w:rPr>
          <w:rFonts w:ascii="Times New Roman" w:hAnsi="Times New Roman"/>
          <w:bCs/>
          <w:lang w:val="vi-VN"/>
        </w:rPr>
      </w:pPr>
      <w:r w:rsidRPr="00B21D04">
        <w:rPr>
          <w:rFonts w:ascii="Times New Roman" w:hAnsi="Times New Roman"/>
          <w:bCs/>
          <w:lang w:val="vi-VN"/>
        </w:rPr>
        <w:lastRenderedPageBreak/>
        <w:t>- Công tác đánh giá, xếp loại phài đảm bảo công khai, công bằng, minh bạch, khách quan để khích lệ đội ngũ CBGVNV tiếp tục học tập có hiệu quả.</w:t>
      </w:r>
    </w:p>
    <w:p w:rsidR="00E11A8D" w:rsidRPr="00B21D04" w:rsidRDefault="00584475" w:rsidP="00F61204">
      <w:pPr>
        <w:spacing w:line="276" w:lineRule="auto"/>
        <w:ind w:firstLine="567"/>
        <w:jc w:val="both"/>
        <w:rPr>
          <w:rFonts w:ascii="Times New Roman" w:hAnsi="Times New Roman"/>
          <w:bCs/>
          <w:lang w:val="vi-VN"/>
        </w:rPr>
      </w:pPr>
      <w:r>
        <w:rPr>
          <w:rFonts w:ascii="Times New Roman" w:hAnsi="Times New Roman"/>
          <w:bCs/>
          <w:lang w:val="vi-VN"/>
        </w:rPr>
        <w:t xml:space="preserve">- 100% </w:t>
      </w:r>
      <w:r w:rsidRPr="00B21D04">
        <w:rPr>
          <w:rFonts w:ascii="Times New Roman" w:hAnsi="Times New Roman"/>
          <w:bCs/>
          <w:lang w:val="vi-VN"/>
        </w:rPr>
        <w:t>CBGVNV</w:t>
      </w:r>
      <w:r>
        <w:rPr>
          <w:rFonts w:ascii="Times New Roman" w:hAnsi="Times New Roman"/>
          <w:bCs/>
          <w:lang w:val="vi-VN"/>
        </w:rPr>
        <w:t xml:space="preserve"> </w:t>
      </w:r>
      <w:r w:rsidRPr="00B21D04">
        <w:rPr>
          <w:rFonts w:ascii="Times New Roman" w:hAnsi="Times New Roman"/>
          <w:bCs/>
          <w:lang w:val="vi-VN"/>
        </w:rPr>
        <w:t xml:space="preserve">có kế hoạch tự học tập, tự bồi dưỡng; </w:t>
      </w:r>
      <w:r>
        <w:rPr>
          <w:rFonts w:ascii="Times New Roman" w:hAnsi="Times New Roman"/>
          <w:bCs/>
          <w:lang w:val="vi-VN"/>
        </w:rPr>
        <w:t xml:space="preserve">Nội dung </w:t>
      </w:r>
      <w:r w:rsidRPr="00B21D04">
        <w:rPr>
          <w:rFonts w:ascii="Times New Roman" w:hAnsi="Times New Roman"/>
          <w:bCs/>
          <w:lang w:val="vi-VN"/>
        </w:rPr>
        <w:t xml:space="preserve">tự học tập, tự </w:t>
      </w:r>
      <w:r>
        <w:rPr>
          <w:rFonts w:ascii="Times New Roman" w:hAnsi="Times New Roman"/>
          <w:bCs/>
          <w:lang w:val="vi-VN"/>
        </w:rPr>
        <w:t>bồi dưỡng phải phù hợp với tình hình thực tế và đáp ứng nhu cầu của người học, có trọng tâm và tập trung vào những vấn đề đội ngũ đang gặp khó khăn</w:t>
      </w:r>
      <w:r w:rsidRPr="00B21D04">
        <w:rPr>
          <w:rFonts w:ascii="Times New Roman" w:hAnsi="Times New Roman"/>
          <w:bCs/>
          <w:lang w:val="vi-VN"/>
        </w:rPr>
        <w:t>.</w:t>
      </w:r>
    </w:p>
    <w:p w:rsidR="00584475" w:rsidRPr="00B21D04" w:rsidRDefault="00584475" w:rsidP="00F61204">
      <w:pPr>
        <w:spacing w:line="276" w:lineRule="auto"/>
        <w:ind w:firstLine="567"/>
        <w:jc w:val="both"/>
        <w:rPr>
          <w:rFonts w:ascii="Times New Roman" w:hAnsi="Times New Roman"/>
          <w:bCs/>
          <w:lang w:val="vi-VN"/>
        </w:rPr>
      </w:pPr>
      <w:r>
        <w:rPr>
          <w:rFonts w:ascii="Times New Roman" w:hAnsi="Times New Roman"/>
          <w:bCs/>
          <w:lang w:val="vi-VN"/>
        </w:rPr>
        <w:t>- Các n</w:t>
      </w:r>
      <w:r w:rsidRPr="00B21D04">
        <w:rPr>
          <w:rFonts w:ascii="Times New Roman" w:hAnsi="Times New Roman"/>
          <w:bCs/>
          <w:lang w:val="vi-VN"/>
        </w:rPr>
        <w:t>ộ</w:t>
      </w:r>
      <w:r>
        <w:rPr>
          <w:rFonts w:ascii="Times New Roman" w:hAnsi="Times New Roman"/>
          <w:bCs/>
          <w:lang w:val="vi-VN"/>
        </w:rPr>
        <w:t xml:space="preserve">i dung </w:t>
      </w:r>
      <w:r w:rsidRPr="00B21D04">
        <w:rPr>
          <w:rFonts w:ascii="Times New Roman" w:hAnsi="Times New Roman"/>
          <w:bCs/>
          <w:lang w:val="vi-VN"/>
        </w:rPr>
        <w:t xml:space="preserve">tự học tập, tự </w:t>
      </w:r>
      <w:r>
        <w:rPr>
          <w:rFonts w:ascii="Times New Roman" w:hAnsi="Times New Roman"/>
          <w:bCs/>
          <w:lang w:val="vi-VN"/>
        </w:rPr>
        <w:t>bồi dưỡng phải được đánh giá thường xuyên để giúp  người học kịp thời khắc phục những khó khăn</w:t>
      </w:r>
      <w:r w:rsidRPr="00B21D04">
        <w:rPr>
          <w:rFonts w:ascii="Times New Roman" w:hAnsi="Times New Roman"/>
          <w:bCs/>
          <w:lang w:val="vi-VN"/>
        </w:rPr>
        <w:t>, vướng mắc.</w:t>
      </w:r>
    </w:p>
    <w:p w:rsidR="00584475" w:rsidRPr="00B21D04" w:rsidRDefault="00584475" w:rsidP="00F61204">
      <w:pPr>
        <w:spacing w:line="276" w:lineRule="auto"/>
        <w:ind w:firstLine="720"/>
        <w:jc w:val="both"/>
        <w:rPr>
          <w:rFonts w:ascii="Times New Roman" w:hAnsi="Times New Roman"/>
          <w:b/>
          <w:bCs/>
          <w:lang w:val="vi-VN"/>
        </w:rPr>
      </w:pPr>
      <w:r w:rsidRPr="001D50DA">
        <w:rPr>
          <w:rFonts w:ascii="Times New Roman" w:hAnsi="Times New Roman"/>
          <w:b/>
          <w:bCs/>
          <w:lang w:val="vi-VN"/>
        </w:rPr>
        <w:t xml:space="preserve">II. Đối tượng </w:t>
      </w:r>
      <w:r w:rsidRPr="00B21D04">
        <w:rPr>
          <w:rFonts w:ascii="Times New Roman" w:hAnsi="Times New Roman"/>
          <w:b/>
          <w:bCs/>
          <w:lang w:val="vi-VN"/>
        </w:rPr>
        <w:t>áp dụng</w:t>
      </w:r>
    </w:p>
    <w:p w:rsidR="00584475" w:rsidRPr="00B21D04" w:rsidRDefault="00584475" w:rsidP="00F61204">
      <w:pPr>
        <w:spacing w:line="276" w:lineRule="auto"/>
        <w:ind w:firstLine="720"/>
        <w:jc w:val="both"/>
        <w:rPr>
          <w:rFonts w:ascii="Times New Roman" w:hAnsi="Times New Roman"/>
          <w:bCs/>
          <w:lang w:val="vi-VN"/>
        </w:rPr>
      </w:pPr>
      <w:r>
        <w:rPr>
          <w:rFonts w:ascii="Times New Roman" w:hAnsi="Times New Roman"/>
          <w:bCs/>
          <w:lang w:val="vi-VN"/>
        </w:rPr>
        <w:t xml:space="preserve">100% </w:t>
      </w:r>
      <w:r w:rsidR="00C37A6F" w:rsidRPr="00C37A6F">
        <w:rPr>
          <w:rFonts w:ascii="Times New Roman" w:hAnsi="Times New Roman"/>
          <w:lang w:val="vi-VN"/>
        </w:rPr>
        <w:t>cán bộ quản l</w:t>
      </w:r>
      <w:r w:rsidR="00C37A6F" w:rsidRPr="00B63E90">
        <w:rPr>
          <w:rFonts w:ascii="Times New Roman" w:hAnsi="Times New Roman"/>
          <w:lang w:val="vi-VN"/>
        </w:rPr>
        <w:t>ý, giáo viên, nhân viên đang công tác tại</w:t>
      </w:r>
      <w:r>
        <w:rPr>
          <w:rFonts w:ascii="Times New Roman" w:hAnsi="Times New Roman"/>
          <w:bCs/>
          <w:lang w:val="vi-VN"/>
        </w:rPr>
        <w:t xml:space="preserve"> trường</w:t>
      </w:r>
      <w:r w:rsidRPr="00B21D04">
        <w:rPr>
          <w:rFonts w:ascii="Times New Roman" w:hAnsi="Times New Roman"/>
          <w:bCs/>
          <w:lang w:val="vi-VN"/>
        </w:rPr>
        <w:t xml:space="preserve"> mầm non Hoàng Hanh</w:t>
      </w:r>
      <w:r w:rsidR="00E11A8D" w:rsidRPr="00B21D04">
        <w:rPr>
          <w:rFonts w:ascii="Times New Roman" w:hAnsi="Times New Roman"/>
          <w:bCs/>
          <w:lang w:val="vi-VN"/>
        </w:rPr>
        <w:t xml:space="preserve"> </w:t>
      </w:r>
      <w:r w:rsidRPr="00B21D04">
        <w:rPr>
          <w:rFonts w:ascii="Times New Roman" w:hAnsi="Times New Roman"/>
          <w:bCs/>
          <w:lang w:val="vi-VN"/>
        </w:rPr>
        <w:t>- Phường Dương Nội</w:t>
      </w:r>
      <w:r w:rsidR="00E11A8D" w:rsidRPr="00B21D04">
        <w:rPr>
          <w:rFonts w:ascii="Times New Roman" w:hAnsi="Times New Roman"/>
          <w:bCs/>
          <w:lang w:val="vi-VN"/>
        </w:rPr>
        <w:t xml:space="preserve"> </w:t>
      </w:r>
      <w:r w:rsidRPr="00B21D04">
        <w:rPr>
          <w:rFonts w:ascii="Times New Roman" w:hAnsi="Times New Roman"/>
          <w:bCs/>
          <w:lang w:val="vi-VN"/>
        </w:rPr>
        <w:t>- Quận Hà Đông</w:t>
      </w:r>
      <w:r w:rsidR="00E11A8D" w:rsidRPr="00B21D04">
        <w:rPr>
          <w:rFonts w:ascii="Times New Roman" w:hAnsi="Times New Roman"/>
          <w:bCs/>
          <w:lang w:val="vi-VN"/>
        </w:rPr>
        <w:t xml:space="preserve"> </w:t>
      </w:r>
      <w:r w:rsidRPr="00B21D04">
        <w:rPr>
          <w:rFonts w:ascii="Times New Roman" w:hAnsi="Times New Roman"/>
          <w:bCs/>
          <w:lang w:val="vi-VN"/>
        </w:rPr>
        <w:t>- Thành phố Hà Nội.</w:t>
      </w:r>
    </w:p>
    <w:p w:rsidR="00584475" w:rsidRPr="00B21D04" w:rsidRDefault="00584475" w:rsidP="00F61204">
      <w:pPr>
        <w:spacing w:line="276" w:lineRule="auto"/>
        <w:ind w:firstLine="720"/>
        <w:jc w:val="both"/>
        <w:rPr>
          <w:rFonts w:ascii="Times New Roman" w:hAnsi="Times New Roman"/>
          <w:b/>
          <w:bCs/>
          <w:lang w:val="vi-VN"/>
        </w:rPr>
      </w:pPr>
      <w:r>
        <w:rPr>
          <w:rFonts w:ascii="Times New Roman" w:hAnsi="Times New Roman"/>
          <w:b/>
          <w:bCs/>
          <w:lang w:val="vi-VN"/>
        </w:rPr>
        <w:t>III. Nội dun</w:t>
      </w:r>
      <w:r w:rsidRPr="00B21D04">
        <w:rPr>
          <w:rFonts w:ascii="Times New Roman" w:hAnsi="Times New Roman"/>
          <w:b/>
          <w:bCs/>
          <w:lang w:val="vi-VN"/>
        </w:rPr>
        <w:t>g,</w:t>
      </w:r>
      <w:r>
        <w:rPr>
          <w:rFonts w:ascii="Times New Roman" w:hAnsi="Times New Roman"/>
          <w:b/>
          <w:bCs/>
          <w:lang w:val="vi-VN"/>
        </w:rPr>
        <w:t xml:space="preserve"> hình thức</w:t>
      </w:r>
      <w:r w:rsidRPr="00B21D04">
        <w:rPr>
          <w:rFonts w:ascii="Times New Roman" w:hAnsi="Times New Roman"/>
          <w:b/>
          <w:bCs/>
          <w:lang w:val="vi-VN"/>
        </w:rPr>
        <w:t xml:space="preserve"> và thời gian</w:t>
      </w:r>
      <w:r w:rsidRPr="0071139F">
        <w:rPr>
          <w:rFonts w:ascii="Times New Roman" w:hAnsi="Times New Roman"/>
          <w:b/>
          <w:bCs/>
          <w:lang w:val="vi-VN"/>
        </w:rPr>
        <w:t xml:space="preserve"> </w:t>
      </w:r>
      <w:r w:rsidRPr="00B21D04">
        <w:rPr>
          <w:rFonts w:ascii="Times New Roman" w:hAnsi="Times New Roman"/>
          <w:b/>
          <w:bCs/>
          <w:lang w:val="vi-VN"/>
        </w:rPr>
        <w:t xml:space="preserve">tự học, tự </w:t>
      </w:r>
      <w:r w:rsidRPr="0071139F">
        <w:rPr>
          <w:rFonts w:ascii="Times New Roman" w:hAnsi="Times New Roman"/>
          <w:b/>
          <w:bCs/>
          <w:lang w:val="vi-VN"/>
        </w:rPr>
        <w:t>bồi dưỡng</w:t>
      </w:r>
    </w:p>
    <w:p w:rsidR="00584475" w:rsidRPr="00C97C36" w:rsidRDefault="00584475" w:rsidP="00F61204">
      <w:pPr>
        <w:numPr>
          <w:ilvl w:val="0"/>
          <w:numId w:val="1"/>
        </w:numPr>
        <w:spacing w:line="276" w:lineRule="auto"/>
        <w:jc w:val="both"/>
        <w:rPr>
          <w:rFonts w:ascii="Times New Roman" w:hAnsi="Times New Roman"/>
          <w:b/>
          <w:bCs/>
          <w:lang w:val="vi-VN"/>
        </w:rPr>
      </w:pPr>
      <w:r w:rsidRPr="00AD3B49">
        <w:rPr>
          <w:rFonts w:ascii="Times New Roman" w:hAnsi="Times New Roman"/>
          <w:b/>
          <w:bCs/>
          <w:lang w:val="vi-VN"/>
        </w:rPr>
        <w:t>Nội dung</w:t>
      </w:r>
      <w:r>
        <w:rPr>
          <w:rFonts w:ascii="Times New Roman" w:hAnsi="Times New Roman"/>
          <w:b/>
          <w:bCs/>
        </w:rPr>
        <w:t>.</w:t>
      </w:r>
    </w:p>
    <w:p w:rsidR="00584475" w:rsidRPr="001F0DB5" w:rsidRDefault="00584475" w:rsidP="00F61204">
      <w:pPr>
        <w:numPr>
          <w:ilvl w:val="0"/>
          <w:numId w:val="2"/>
        </w:numPr>
        <w:spacing w:line="276" w:lineRule="auto"/>
        <w:jc w:val="both"/>
        <w:rPr>
          <w:rFonts w:ascii="Times New Roman" w:hAnsi="Times New Roman"/>
          <w:b/>
          <w:bCs/>
          <w:color w:val="000000" w:themeColor="text1"/>
          <w:lang w:val="vi-VN"/>
        </w:rPr>
      </w:pPr>
      <w:r w:rsidRPr="00B21D04">
        <w:rPr>
          <w:rFonts w:ascii="Times New Roman" w:hAnsi="Times New Roman"/>
          <w:b/>
          <w:bCs/>
          <w:color w:val="000000" w:themeColor="text1"/>
          <w:lang w:val="vi-VN"/>
        </w:rPr>
        <w:t>Bồi dưỡng các văn bản chỉ đạo cấp trên liên quan đến GDMN.</w:t>
      </w:r>
    </w:p>
    <w:p w:rsidR="00584475" w:rsidRPr="00B21D04" w:rsidRDefault="00B21D04" w:rsidP="00482469">
      <w:pPr>
        <w:shd w:val="clear" w:color="auto" w:fill="FFFFFF"/>
        <w:spacing w:line="276" w:lineRule="auto"/>
        <w:ind w:firstLine="720"/>
        <w:jc w:val="both"/>
        <w:textAlignment w:val="baseline"/>
        <w:rPr>
          <w:rFonts w:ascii="Times New Roman" w:hAnsi="Times New Roman"/>
          <w:color w:val="000000" w:themeColor="text1"/>
          <w:lang w:val="vi-VN"/>
        </w:rPr>
      </w:pPr>
      <w:r w:rsidRPr="00B21D04">
        <w:rPr>
          <w:rFonts w:ascii="Times New Roman" w:hAnsi="Times New Roman"/>
          <w:color w:val="000000" w:themeColor="text1"/>
          <w:lang w:val="vi-VN"/>
        </w:rPr>
        <w:t xml:space="preserve">- </w:t>
      </w:r>
      <w:r w:rsidR="00345268">
        <w:rPr>
          <w:rFonts w:ascii="Times New Roman" w:hAnsi="Times New Roman"/>
          <w:color w:val="000000" w:themeColor="text1"/>
          <w:lang w:val="vi-VN"/>
        </w:rPr>
        <w:t>Bồi dưỡng chính trị</w:t>
      </w:r>
      <w:r w:rsidR="00584475" w:rsidRPr="00B21D04">
        <w:rPr>
          <w:rFonts w:ascii="Times New Roman" w:hAnsi="Times New Roman"/>
          <w:color w:val="000000" w:themeColor="text1"/>
          <w:lang w:val="vi-VN"/>
        </w:rPr>
        <w:t xml:space="preserve">, Nghị quyết, chính sách của Đảng, Nhà nước, các văn bản chỉ đạo của Bộ </w:t>
      </w:r>
      <w:r w:rsidR="00021DDC" w:rsidRPr="00B21D04">
        <w:rPr>
          <w:rFonts w:ascii="Times New Roman" w:hAnsi="Times New Roman"/>
          <w:color w:val="000000" w:themeColor="text1"/>
          <w:lang w:val="vi-VN"/>
        </w:rPr>
        <w:t>GD&amp;ĐT, của Thành phố Hà Nội</w:t>
      </w:r>
      <w:r w:rsidR="00584475" w:rsidRPr="00B21D04">
        <w:rPr>
          <w:rFonts w:ascii="Times New Roman" w:hAnsi="Times New Roman"/>
          <w:color w:val="000000" w:themeColor="text1"/>
          <w:lang w:val="vi-VN"/>
        </w:rPr>
        <w:t xml:space="preserve">, Sở GD&amp;ĐT Hà Nội, UBND quận Hà Đông, phòng GD&amp;ĐT quận Hà Đông về yêu cầu thực hiện nhiệm vụ theo từng năm học như: </w:t>
      </w:r>
    </w:p>
    <w:p w:rsidR="00584475" w:rsidRPr="00B21D04" w:rsidRDefault="00584475" w:rsidP="00482469">
      <w:pPr>
        <w:shd w:val="clear" w:color="auto" w:fill="FFFFFF"/>
        <w:spacing w:line="276" w:lineRule="auto"/>
        <w:ind w:right="142" w:firstLine="720"/>
        <w:jc w:val="both"/>
        <w:rPr>
          <w:rFonts w:ascii="Times New Roman" w:hAnsi="Times New Roman"/>
          <w:color w:val="000000" w:themeColor="text1"/>
          <w:lang w:val="vi-VN"/>
        </w:rPr>
      </w:pPr>
      <w:r w:rsidRPr="00B21D04">
        <w:rPr>
          <w:rFonts w:ascii="Times New Roman" w:hAnsi="Times New Roman"/>
          <w:color w:val="000000" w:themeColor="text1"/>
          <w:lang w:val="vi-VN"/>
        </w:rPr>
        <w:t xml:space="preserve">- Chỉ thị 05- CT/TW ngày 15 tháng 5 năm 2016 của Bộ Chính trị về đẩy mạnh học tập và làm theo tư tưởng, đạo đức, phong cách Hồ Chí Minh; </w:t>
      </w:r>
    </w:p>
    <w:p w:rsidR="00584475" w:rsidRPr="00DE3B3D" w:rsidRDefault="00482469" w:rsidP="00482469">
      <w:pPr>
        <w:spacing w:line="276" w:lineRule="auto"/>
        <w:ind w:firstLine="720"/>
        <w:jc w:val="both"/>
        <w:rPr>
          <w:rFonts w:ascii="Times New Roman" w:hAnsi="Times New Roman"/>
          <w:color w:val="000000" w:themeColor="text1"/>
          <w:shd w:val="clear" w:color="auto" w:fill="FFFFFF"/>
          <w:lang w:val="vi-VN"/>
        </w:rPr>
      </w:pPr>
      <w:r w:rsidRPr="00B63E90">
        <w:rPr>
          <w:rFonts w:ascii="Times New Roman" w:hAnsi="Times New Roman"/>
          <w:bCs/>
          <w:color w:val="000000" w:themeColor="text1"/>
          <w:lang w:val="vi-VN"/>
        </w:rPr>
        <w:t xml:space="preserve">- </w:t>
      </w:r>
      <w:r w:rsidR="00584475" w:rsidRPr="00B21D04">
        <w:rPr>
          <w:rFonts w:ascii="Times New Roman" w:hAnsi="Times New Roman"/>
          <w:bCs/>
          <w:color w:val="000000" w:themeColor="text1"/>
          <w:lang w:val="vi-VN"/>
        </w:rPr>
        <w:t xml:space="preserve">Thông tư </w:t>
      </w:r>
      <w:r w:rsidR="00584475" w:rsidRPr="00B21D04">
        <w:rPr>
          <w:rFonts w:ascii="Times New Roman" w:hAnsi="Times New Roman"/>
          <w:color w:val="000000" w:themeColor="text1"/>
          <w:shd w:val="clear" w:color="auto" w:fill="FFFFFF"/>
          <w:lang w:val="vi-VN"/>
        </w:rPr>
        <w:t>52/2020/TT-BGDĐT ngày 31/12/2020 của Bộ GDĐT ban hành Điều lệ trường mầm non;</w:t>
      </w:r>
    </w:p>
    <w:p w:rsidR="00095F19" w:rsidRPr="00DE3B3D" w:rsidRDefault="00095F19" w:rsidP="00095F19">
      <w:pPr>
        <w:ind w:firstLine="720"/>
        <w:jc w:val="both"/>
        <w:rPr>
          <w:rFonts w:ascii="Times New Roman" w:hAnsi="Times New Roman"/>
          <w:color w:val="000000"/>
          <w:shd w:val="clear" w:color="auto" w:fill="FFFFFF"/>
          <w:lang w:val="vi-VN"/>
        </w:rPr>
      </w:pPr>
      <w:r w:rsidRPr="00DE3B3D">
        <w:rPr>
          <w:rFonts w:ascii="Times New Roman" w:hAnsi="Times New Roman"/>
          <w:color w:val="000000"/>
          <w:shd w:val="clear" w:color="auto" w:fill="FFFFFF"/>
          <w:lang w:val="vi-VN"/>
        </w:rPr>
        <w:t>- Thông tư số 01/VBHN-BGDĐT ngày 13/4/2021 của Bộ GDĐT về việc ban hành Chương trình Giáo dục mầm non;</w:t>
      </w:r>
    </w:p>
    <w:p w:rsidR="00095F19" w:rsidRPr="00DE3B3D" w:rsidRDefault="00095F19" w:rsidP="00095F19">
      <w:pPr>
        <w:shd w:val="clear" w:color="auto" w:fill="FFFFFF"/>
        <w:spacing w:before="118"/>
        <w:ind w:right="141" w:firstLine="400"/>
        <w:jc w:val="both"/>
        <w:rPr>
          <w:rFonts w:ascii="Times New Roman" w:hAnsi="Times New Roman"/>
          <w:lang w:val="vi-VN"/>
        </w:rPr>
      </w:pPr>
      <w:r w:rsidRPr="00DE3B3D">
        <w:rPr>
          <w:rFonts w:ascii="Times New Roman" w:hAnsi="Times New Roman"/>
          <w:lang w:val="vi-VN"/>
        </w:rPr>
        <w:t xml:space="preserve">    </w:t>
      </w:r>
      <w:r w:rsidRPr="00DE3B3D">
        <w:rPr>
          <w:rFonts w:ascii="Times New Roman" w:hAnsi="Times New Roman"/>
          <w:bCs/>
          <w:lang w:val="vi-VN"/>
        </w:rPr>
        <w:t xml:space="preserve">- Thông tư </w:t>
      </w:r>
      <w:r w:rsidRPr="00DE3B3D">
        <w:rPr>
          <w:rFonts w:ascii="Times New Roman" w:hAnsi="Times New Roman"/>
          <w:color w:val="222222"/>
          <w:shd w:val="clear" w:color="auto" w:fill="FFFFFF"/>
          <w:lang w:val="vi-VN"/>
        </w:rPr>
        <w:t xml:space="preserve">số 06/2019/TT-BGDĐT ngày 12/4/2019 của Bộ GDĐT về </w:t>
      </w:r>
      <w:r w:rsidRPr="00DE3B3D">
        <w:rPr>
          <w:rStyle w:val="Strong"/>
          <w:rFonts w:ascii="Times New Roman" w:hAnsi="Times New Roman"/>
          <w:b w:val="0"/>
          <w:color w:val="222222"/>
          <w:shd w:val="clear" w:color="auto" w:fill="FFFFFF"/>
          <w:lang w:val="vi-VN"/>
        </w:rPr>
        <w:t>Quy định quy tắc ứng xử trong cơ sở giáo dục mầm non, cơ sở giáo dục phổ thông, cơ sở giáo dục thường xuyên;</w:t>
      </w:r>
    </w:p>
    <w:p w:rsidR="00CF4720" w:rsidRPr="00B63E90" w:rsidRDefault="00CF4720" w:rsidP="00482469">
      <w:pPr>
        <w:spacing w:line="276" w:lineRule="auto"/>
        <w:ind w:firstLine="720"/>
        <w:jc w:val="both"/>
        <w:rPr>
          <w:rFonts w:ascii="Times New Roman" w:hAnsi="Times New Roman"/>
          <w:color w:val="0B0003"/>
          <w:shd w:val="clear" w:color="auto" w:fill="FFFFFF"/>
          <w:lang w:val="vi-VN"/>
        </w:rPr>
      </w:pPr>
      <w:r w:rsidRPr="00B63E90">
        <w:rPr>
          <w:rFonts w:ascii="Times New Roman" w:hAnsi="Times New Roman"/>
          <w:color w:val="000000" w:themeColor="text1"/>
          <w:shd w:val="clear" w:color="auto" w:fill="FFFFFF"/>
          <w:lang w:val="vi-VN"/>
        </w:rPr>
        <w:t xml:space="preserve">- </w:t>
      </w:r>
      <w:r w:rsidRPr="00B63E90">
        <w:rPr>
          <w:rFonts w:ascii="Times New Roman" w:hAnsi="Times New Roman"/>
          <w:color w:val="0B0003"/>
          <w:shd w:val="clear" w:color="auto" w:fill="FFFFFF"/>
          <w:lang w:val="vi-VN"/>
        </w:rPr>
        <w:t>Thông tư số 17/2022/TT-BGDĐT</w:t>
      </w:r>
      <w:bookmarkStart w:id="0" w:name="dieu_1"/>
      <w:r w:rsidRPr="00B63E90">
        <w:rPr>
          <w:rFonts w:ascii="Times New Roman" w:hAnsi="Times New Roman"/>
          <w:shd w:val="clear" w:color="auto" w:fill="FFFFFF"/>
          <w:lang w:val="vi-VN"/>
        </w:rPr>
        <w:t xml:space="preserve"> ngày 5/12/2022 sửa đổi, bổ sung một số điều của Quy chế bồi dưỡng thường xuyên giáo viên, cán bộ quản lý cơ sở giáo dục mầm non, cơ sở giáo dục phổ thông và giáo viên trung tâm giáo dục thường xuyên ban hành kèm theo Thông tư số </w:t>
      </w:r>
      <w:bookmarkEnd w:id="0"/>
      <w:r w:rsidRPr="001677D6">
        <w:rPr>
          <w:rFonts w:ascii="Times New Roman" w:hAnsi="Times New Roman"/>
          <w:color w:val="000000" w:themeColor="text1"/>
          <w:shd w:val="clear" w:color="auto" w:fill="FFFFFF"/>
        </w:rPr>
        <w:fldChar w:fldCharType="begin"/>
      </w:r>
      <w:r w:rsidRPr="00B63E90">
        <w:rPr>
          <w:rFonts w:ascii="Times New Roman" w:hAnsi="Times New Roman"/>
          <w:color w:val="000000" w:themeColor="text1"/>
          <w:shd w:val="clear" w:color="auto" w:fill="FFFFFF"/>
          <w:lang w:val="vi-VN"/>
        </w:rPr>
        <w:instrText xml:space="preserve"> HYPERLINK "https://thuvienphapluat.vn/van-ban/giao-duc/thong-tu-19-2019-tt-bgddt-boi-duong-giao-vien-can-bo-quan-ly-co-so-giao-duc-mam-non-429270.aspx" \o "Thông tư 19/2019/TT-BGDĐT" \t "_blank" </w:instrText>
      </w:r>
      <w:r w:rsidRPr="001677D6">
        <w:rPr>
          <w:rFonts w:ascii="Times New Roman" w:hAnsi="Times New Roman"/>
          <w:color w:val="000000" w:themeColor="text1"/>
          <w:shd w:val="clear" w:color="auto" w:fill="FFFFFF"/>
        </w:rPr>
        <w:fldChar w:fldCharType="separate"/>
      </w:r>
      <w:r w:rsidRPr="00B63E90">
        <w:rPr>
          <w:rStyle w:val="Hyperlink"/>
          <w:rFonts w:ascii="Times New Roman" w:hAnsi="Times New Roman"/>
          <w:color w:val="000000" w:themeColor="text1"/>
          <w:u w:val="none"/>
          <w:lang w:val="vi-VN"/>
        </w:rPr>
        <w:t>19/2019/TT-BGDĐT</w:t>
      </w:r>
      <w:r w:rsidRPr="001677D6">
        <w:rPr>
          <w:rFonts w:ascii="Times New Roman" w:hAnsi="Times New Roman"/>
          <w:color w:val="000000" w:themeColor="text1"/>
          <w:shd w:val="clear" w:color="auto" w:fill="FFFFFF"/>
        </w:rPr>
        <w:fldChar w:fldCharType="end"/>
      </w:r>
      <w:r w:rsidRPr="00B63E90">
        <w:rPr>
          <w:rFonts w:ascii="Times New Roman" w:hAnsi="Times New Roman"/>
          <w:color w:val="0B0003"/>
          <w:shd w:val="clear" w:color="auto" w:fill="FFFFFF"/>
          <w:lang w:val="vi-VN"/>
        </w:rPr>
        <w:t> ngày 12 tháng 11 năm 2019 của Bộ trưởng Bộ GDĐT.</w:t>
      </w:r>
    </w:p>
    <w:p w:rsidR="002226D3" w:rsidRPr="00967503" w:rsidRDefault="00482469" w:rsidP="002226D3">
      <w:pPr>
        <w:tabs>
          <w:tab w:val="left" w:pos="2552"/>
        </w:tabs>
        <w:spacing w:line="276" w:lineRule="auto"/>
        <w:ind w:firstLine="567"/>
        <w:jc w:val="both"/>
        <w:rPr>
          <w:color w:val="000000"/>
          <w:lang w:val="vi-VN"/>
        </w:rPr>
      </w:pPr>
      <w:r>
        <w:rPr>
          <w:rFonts w:ascii="Times New Roman" w:hAnsi="Times New Roman"/>
          <w:lang w:val="pt-BR"/>
        </w:rPr>
        <w:t xml:space="preserve">- </w:t>
      </w:r>
      <w:r w:rsidR="002226D3" w:rsidRPr="002226D3">
        <w:rPr>
          <w:rFonts w:ascii="Times New Roman" w:hAnsi="Times New Roman"/>
          <w:shd w:val="clear" w:color="auto" w:fill="FFFFFF"/>
          <w:lang w:val="vi-VN"/>
        </w:rPr>
        <w:t>Hướng dẫn số 3192/SGDĐT-GDMN ngày 31/8/2023 của Sở GD&amp;ĐT về việc hướng dẫn thực hiện nhiệm vụ Giáo dục mầm non (GDMN) năm học 2023-2024;</w:t>
      </w:r>
      <w:r w:rsidR="002226D3" w:rsidRPr="00967503">
        <w:rPr>
          <w:color w:val="000000"/>
          <w:lang w:val="vi-VN"/>
        </w:rPr>
        <w:t xml:space="preserve"> </w:t>
      </w:r>
    </w:p>
    <w:p w:rsidR="00A664EE" w:rsidRPr="008D1502" w:rsidRDefault="00A664EE" w:rsidP="001465D2">
      <w:pPr>
        <w:pStyle w:val="NoSpacing"/>
        <w:spacing w:line="276" w:lineRule="auto"/>
        <w:ind w:firstLine="567"/>
        <w:jc w:val="both"/>
        <w:rPr>
          <w:rFonts w:ascii="Times New Roman" w:hAnsi="Times New Roman"/>
          <w:color w:val="000000"/>
          <w:shd w:val="clear" w:color="auto" w:fill="FFFFFF"/>
          <w:lang w:val="pt-BR"/>
        </w:rPr>
      </w:pPr>
      <w:r w:rsidRPr="00A664EE">
        <w:rPr>
          <w:rFonts w:ascii="Times New Roman" w:hAnsi="Times New Roman"/>
          <w:color w:val="000000"/>
          <w:shd w:val="clear" w:color="auto" w:fill="FFFFFF"/>
          <w:lang w:val="vi-VN"/>
        </w:rPr>
        <w:t>- Các văn bản hướng dẫn thực hiện nhiệm vụ năm học và quy chế  chuyên môn năm học</w:t>
      </w:r>
      <w:r w:rsidRPr="00B63E90">
        <w:rPr>
          <w:rFonts w:ascii="Times New Roman" w:hAnsi="Times New Roman"/>
          <w:color w:val="000000"/>
          <w:shd w:val="clear" w:color="auto" w:fill="FFFFFF"/>
          <w:lang w:val="pt-BR"/>
        </w:rPr>
        <w:t>.</w:t>
      </w:r>
    </w:p>
    <w:p w:rsidR="00C743AA" w:rsidRDefault="00584475" w:rsidP="00C743AA">
      <w:pPr>
        <w:spacing w:line="276" w:lineRule="auto"/>
        <w:ind w:firstLine="720"/>
        <w:jc w:val="both"/>
        <w:rPr>
          <w:rFonts w:ascii="Times New Roman" w:hAnsi="Times New Roman"/>
          <w:b/>
          <w:bCs/>
          <w:color w:val="000000" w:themeColor="text1"/>
          <w:lang w:val="vi-VN"/>
        </w:rPr>
      </w:pPr>
      <w:r w:rsidRPr="00B21D04">
        <w:rPr>
          <w:rFonts w:ascii="Times New Roman" w:hAnsi="Times New Roman"/>
          <w:b/>
          <w:bCs/>
          <w:color w:val="000000" w:themeColor="text1"/>
          <w:lang w:val="vi-VN"/>
        </w:rPr>
        <w:t>b. Tự bồi dưỡng thường xuyên theo chương trình Bồi dưỡng thường xuyên của Bộ GD&amp;ĐT</w:t>
      </w:r>
    </w:p>
    <w:p w:rsidR="00C743AA" w:rsidRPr="00FF5C20" w:rsidRDefault="00584475" w:rsidP="00C743AA">
      <w:pPr>
        <w:spacing w:line="276" w:lineRule="auto"/>
        <w:ind w:firstLine="567"/>
        <w:jc w:val="both"/>
        <w:rPr>
          <w:rFonts w:ascii="Times New Roman" w:hAnsi="Times New Roman"/>
          <w:b/>
          <w:bCs/>
          <w:color w:val="FF0000"/>
          <w:lang w:val="vi-VN"/>
        </w:rPr>
      </w:pPr>
      <w:r w:rsidRPr="00FF5C20">
        <w:rPr>
          <w:rFonts w:ascii="Times New Roman" w:hAnsi="Times New Roman"/>
          <w:bCs/>
          <w:color w:val="FF0000"/>
          <w:lang w:val="vi-VN"/>
        </w:rPr>
        <w:lastRenderedPageBreak/>
        <w:t>* Hiệu trưởng và các phó hiệu trưởng: 0</w:t>
      </w:r>
      <w:r w:rsidR="001A680D" w:rsidRPr="00FF5C20">
        <w:rPr>
          <w:rFonts w:ascii="Times New Roman" w:hAnsi="Times New Roman"/>
          <w:bCs/>
          <w:color w:val="FF0000"/>
          <w:lang w:val="vi-VN"/>
        </w:rPr>
        <w:t>2</w:t>
      </w:r>
      <w:r w:rsidRPr="00FF5C20">
        <w:rPr>
          <w:rFonts w:ascii="Times New Roman" w:hAnsi="Times New Roman"/>
          <w:bCs/>
          <w:color w:val="FF0000"/>
          <w:lang w:val="vi-VN"/>
        </w:rPr>
        <w:t xml:space="preserve"> Modul</w:t>
      </w:r>
    </w:p>
    <w:p w:rsidR="00DE3B3D" w:rsidRPr="00232E29" w:rsidRDefault="00DE3B3D" w:rsidP="00DE3B3D">
      <w:pPr>
        <w:spacing w:line="276" w:lineRule="auto"/>
        <w:ind w:leftChars="200" w:left="560" w:firstLineChars="53" w:firstLine="148"/>
        <w:jc w:val="both"/>
        <w:rPr>
          <w:rFonts w:ascii="Times New Roman" w:eastAsia="SimSun" w:hAnsi="Times New Roman"/>
          <w:color w:val="000000"/>
          <w:shd w:val="clear" w:color="auto" w:fill="FFFFFF"/>
          <w:lang w:val="vi-VN"/>
        </w:rPr>
      </w:pPr>
      <w:r w:rsidRPr="00232E29">
        <w:rPr>
          <w:rFonts w:ascii="Times New Roman" w:hAnsi="Times New Roman"/>
          <w:color w:val="000000" w:themeColor="text1"/>
          <w:lang w:val="vi-VN"/>
        </w:rPr>
        <w:t xml:space="preserve">- Modul 10: </w:t>
      </w:r>
      <w:r w:rsidRPr="00232E29">
        <w:rPr>
          <w:rFonts w:ascii="Times New Roman" w:eastAsia="SimSun" w:hAnsi="Times New Roman"/>
          <w:color w:val="000000"/>
          <w:shd w:val="clear" w:color="auto" w:fill="FFFFFF"/>
          <w:lang w:val="vi-VN"/>
        </w:rPr>
        <w:t>Quản lý và giải quyết các xung đột trong cơ sở GDMN và với cha mẹ trẻ mầm non.</w:t>
      </w:r>
    </w:p>
    <w:p w:rsidR="00DE3B3D" w:rsidRPr="00232E29" w:rsidRDefault="00DE3B3D" w:rsidP="00DE3B3D">
      <w:pPr>
        <w:spacing w:line="276" w:lineRule="auto"/>
        <w:ind w:leftChars="200" w:left="560" w:firstLineChars="53" w:firstLine="148"/>
        <w:jc w:val="both"/>
        <w:rPr>
          <w:rFonts w:ascii="Times New Roman" w:hAnsi="Times New Roman"/>
          <w:color w:val="000000" w:themeColor="text1"/>
          <w:lang w:val="vi-VN"/>
        </w:rPr>
      </w:pPr>
      <w:r w:rsidRPr="00232E29">
        <w:rPr>
          <w:rFonts w:ascii="Times New Roman" w:hAnsi="Times New Roman"/>
          <w:color w:val="000000" w:themeColor="text1"/>
          <w:lang w:val="vi-VN"/>
        </w:rPr>
        <w:t xml:space="preserve">- Modul 14: </w:t>
      </w:r>
      <w:r w:rsidRPr="00232E29">
        <w:rPr>
          <w:rFonts w:ascii="Times New Roman" w:eastAsia="SimSun" w:hAnsi="Times New Roman"/>
          <w:color w:val="000000"/>
          <w:shd w:val="clear" w:color="auto" w:fill="FFFFFF"/>
          <w:lang w:val="vi-VN"/>
        </w:rPr>
        <w:t>Phát triển Chương trình giáo dục (CTGD) của cơ sở GDMN theo tiếp cận lấy trẻ làm trung tâm và tiếp cận đa văn hóa.</w:t>
      </w:r>
    </w:p>
    <w:p w:rsidR="00DE3B3D" w:rsidRPr="00232E29" w:rsidRDefault="00DE3B3D" w:rsidP="00DE3B3D">
      <w:pPr>
        <w:spacing w:line="276" w:lineRule="auto"/>
        <w:ind w:firstLine="567"/>
        <w:jc w:val="both"/>
        <w:rPr>
          <w:rFonts w:ascii="Times New Roman" w:hAnsi="Times New Roman"/>
          <w:color w:val="000000" w:themeColor="text1"/>
          <w:lang w:val="vi-VN"/>
        </w:rPr>
      </w:pPr>
      <w:r w:rsidRPr="00553998">
        <w:rPr>
          <w:rFonts w:ascii="Times New Roman" w:hAnsi="Times New Roman"/>
          <w:color w:val="000000" w:themeColor="text1"/>
          <w:lang w:val="vi-VN"/>
        </w:rPr>
        <w:tab/>
        <w:t xml:space="preserve">- </w:t>
      </w:r>
      <w:r w:rsidRPr="00232E29">
        <w:rPr>
          <w:rFonts w:ascii="Times New Roman" w:hAnsi="Times New Roman"/>
          <w:color w:val="000000" w:themeColor="text1"/>
          <w:lang w:val="vi-VN"/>
        </w:rPr>
        <w:t xml:space="preserve">Modul 19: </w:t>
      </w:r>
      <w:r>
        <w:rPr>
          <w:rFonts w:ascii="Times New Roman" w:eastAsia="SimSun" w:hAnsi="Times New Roman"/>
          <w:color w:val="000000"/>
          <w:shd w:val="clear" w:color="auto" w:fill="FFFFFF"/>
          <w:lang w:val="nb-NO"/>
        </w:rPr>
        <w:t>GDMN theo quan điểm lấy trẻ làm trung tâm</w:t>
      </w:r>
      <w:r w:rsidRPr="00232E29">
        <w:rPr>
          <w:rFonts w:ascii="Times New Roman" w:eastAsia="SimSun" w:hAnsi="Times New Roman"/>
          <w:color w:val="000000"/>
          <w:shd w:val="clear" w:color="auto" w:fill="FFFFFF"/>
          <w:lang w:val="vi-VN"/>
        </w:rPr>
        <w:t>.</w:t>
      </w:r>
    </w:p>
    <w:p w:rsidR="00A0598E" w:rsidRPr="00FF5C20" w:rsidRDefault="00A0598E" w:rsidP="00C743AA">
      <w:pPr>
        <w:spacing w:line="324" w:lineRule="auto"/>
        <w:ind w:firstLine="567"/>
        <w:jc w:val="both"/>
        <w:rPr>
          <w:rFonts w:ascii="Times New Roman" w:hAnsi="Times New Roman"/>
          <w:bCs/>
          <w:color w:val="FF0000"/>
          <w:lang w:val="vi-VN"/>
        </w:rPr>
      </w:pPr>
      <w:r w:rsidRPr="00FF5C20">
        <w:rPr>
          <w:rFonts w:ascii="Times New Roman" w:hAnsi="Times New Roman"/>
          <w:bCs/>
          <w:color w:val="FF0000"/>
          <w:lang w:val="vi-VN"/>
        </w:rPr>
        <w:t>* Giáo viên: 04 Modul</w:t>
      </w:r>
    </w:p>
    <w:p w:rsidR="00DE3B3D" w:rsidRPr="00DE3B3D" w:rsidRDefault="00DE3B3D" w:rsidP="00DE3B3D">
      <w:pPr>
        <w:spacing w:line="324" w:lineRule="auto"/>
        <w:ind w:firstLine="567"/>
        <w:jc w:val="both"/>
        <w:rPr>
          <w:rFonts w:ascii="Times New Roman" w:hAnsi="Times New Roman"/>
          <w:bCs/>
          <w:lang w:val="vi-VN"/>
        </w:rPr>
      </w:pPr>
      <w:r w:rsidRPr="00DE3B3D">
        <w:rPr>
          <w:rFonts w:ascii="Times New Roman" w:hAnsi="Times New Roman"/>
          <w:bCs/>
          <w:lang w:val="vi-VN"/>
        </w:rPr>
        <w:t xml:space="preserve">- Modul 6: </w:t>
      </w:r>
      <w:r w:rsidRPr="00DE3B3D">
        <w:rPr>
          <w:rStyle w:val="Strong"/>
          <w:rFonts w:ascii="Times New Roman" w:eastAsia="SimSun" w:hAnsi="Times New Roman"/>
          <w:b w:val="0"/>
          <w:color w:val="222222"/>
          <w:shd w:val="clear" w:color="auto" w:fill="FFFFFF"/>
          <w:lang w:val="vi-VN"/>
        </w:rPr>
        <w:t xml:space="preserve">Giáo dục mầm non theo quan điểm giáo dục lấy trẻ làm trung tâm </w:t>
      </w:r>
    </w:p>
    <w:p w:rsidR="00DE3B3D" w:rsidRPr="00DE3B3D" w:rsidRDefault="00DE3B3D" w:rsidP="00DE3B3D">
      <w:pPr>
        <w:spacing w:line="324" w:lineRule="auto"/>
        <w:ind w:firstLine="567"/>
        <w:jc w:val="both"/>
        <w:rPr>
          <w:rStyle w:val="Strong"/>
          <w:rFonts w:ascii="Times New Roman" w:eastAsia="SimSun" w:hAnsi="Times New Roman"/>
          <w:b w:val="0"/>
          <w:bCs w:val="0"/>
          <w:color w:val="222222"/>
          <w:shd w:val="clear" w:color="auto" w:fill="FFFFFF"/>
          <w:lang w:val="vi-VN"/>
        </w:rPr>
      </w:pPr>
      <w:r w:rsidRPr="00DE3B3D">
        <w:rPr>
          <w:rFonts w:ascii="Times New Roman" w:hAnsi="Times New Roman"/>
          <w:bCs/>
          <w:lang w:val="vi-VN"/>
        </w:rPr>
        <w:t xml:space="preserve">- Modul 11: </w:t>
      </w:r>
      <w:r w:rsidRPr="00DE3B3D">
        <w:rPr>
          <w:rStyle w:val="Strong"/>
          <w:rFonts w:ascii="Times New Roman" w:eastAsia="SimSun" w:hAnsi="Times New Roman"/>
          <w:b w:val="0"/>
          <w:color w:val="222222"/>
          <w:shd w:val="clear" w:color="auto" w:fill="FFFFFF"/>
          <w:lang w:val="vi-VN"/>
        </w:rPr>
        <w:t>Kĩ năng sơ cứu - phòng tránh và xử lí một số tình huống nguy hiểm, bệnh thường gặp ở trẻ em.</w:t>
      </w:r>
    </w:p>
    <w:p w:rsidR="00DE3B3D" w:rsidRPr="00DE3B3D" w:rsidRDefault="00DE3B3D" w:rsidP="00DE3B3D">
      <w:pPr>
        <w:spacing w:line="324" w:lineRule="auto"/>
        <w:ind w:firstLine="567"/>
        <w:jc w:val="both"/>
        <w:rPr>
          <w:rStyle w:val="Strong"/>
          <w:rFonts w:ascii="Times New Roman" w:eastAsia="SimSun" w:hAnsi="Times New Roman"/>
          <w:b w:val="0"/>
          <w:bCs w:val="0"/>
          <w:color w:val="222222"/>
          <w:shd w:val="clear" w:color="auto" w:fill="FFFFFF"/>
          <w:lang w:val="vi-VN"/>
        </w:rPr>
      </w:pPr>
      <w:r w:rsidRPr="00DE3B3D">
        <w:rPr>
          <w:rFonts w:ascii="Times New Roman" w:hAnsi="Times New Roman"/>
          <w:bCs/>
          <w:lang w:val="vi-VN"/>
        </w:rPr>
        <w:t xml:space="preserve">- Modul 26: </w:t>
      </w:r>
      <w:r w:rsidRPr="00DE3B3D">
        <w:rPr>
          <w:rStyle w:val="Strong"/>
          <w:rFonts w:ascii="Times New Roman" w:eastAsia="SimSun" w:hAnsi="Times New Roman"/>
          <w:b w:val="0"/>
          <w:color w:val="222222"/>
          <w:shd w:val="clear" w:color="auto" w:fill="FFFFFF"/>
          <w:lang w:val="vi-VN"/>
        </w:rPr>
        <w:t>Kĩ năng giao tiếp ứng xử của GVMN với trẻ</w:t>
      </w:r>
      <w:r w:rsidRPr="00DE3B3D">
        <w:rPr>
          <w:rStyle w:val="Strong"/>
          <w:rFonts w:ascii="Times New Roman" w:eastAsia="SimSun" w:hAnsi="Times New Roman"/>
          <w:b w:val="0"/>
          <w:bCs w:val="0"/>
          <w:color w:val="222222"/>
          <w:shd w:val="clear" w:color="auto" w:fill="FFFFFF"/>
          <w:lang w:val="vi-VN"/>
        </w:rPr>
        <w:t>.</w:t>
      </w:r>
    </w:p>
    <w:p w:rsidR="00DE3B3D" w:rsidRPr="00DE3B3D" w:rsidRDefault="00DE3B3D" w:rsidP="00DE3B3D">
      <w:pPr>
        <w:pStyle w:val="NormalWeb"/>
        <w:spacing w:before="0" w:beforeAutospacing="0" w:after="0" w:afterAutospacing="0" w:line="24" w:lineRule="atLeast"/>
        <w:ind w:firstLineChars="200" w:firstLine="560"/>
        <w:rPr>
          <w:rStyle w:val="Strong"/>
          <w:rFonts w:ascii="Times New Roman" w:eastAsia="SimSun" w:hAnsi="Times New Roman"/>
          <w:b w:val="0"/>
          <w:bCs w:val="0"/>
          <w:color w:val="222222"/>
          <w:sz w:val="28"/>
          <w:szCs w:val="28"/>
          <w:shd w:val="clear" w:color="auto" w:fill="FFFFFF"/>
          <w:lang w:val="vi-VN"/>
        </w:rPr>
      </w:pPr>
      <w:r w:rsidRPr="00DE3B3D">
        <w:rPr>
          <w:rStyle w:val="Strong"/>
          <w:rFonts w:ascii="Times New Roman" w:hAnsi="Times New Roman"/>
          <w:b w:val="0"/>
          <w:bCs w:val="0"/>
          <w:color w:val="222222"/>
          <w:sz w:val="28"/>
          <w:szCs w:val="28"/>
          <w:lang w:val="vi-VN"/>
        </w:rPr>
        <w:t>-</w:t>
      </w:r>
      <w:r w:rsidRPr="00DE3B3D">
        <w:rPr>
          <w:rStyle w:val="Strong"/>
          <w:rFonts w:ascii="Times New Roman" w:hAnsi="Times New Roman"/>
          <w:b w:val="0"/>
          <w:color w:val="222222"/>
          <w:sz w:val="28"/>
          <w:szCs w:val="28"/>
          <w:lang w:val="vi-VN"/>
        </w:rPr>
        <w:t xml:space="preserve"> Modul 33: Ứng dụng công nghệ thông tin (CNTT) để nâng cao chất lượng chăm sóc, giáo dục trẻ em trong cơ sở GDMN.</w:t>
      </w:r>
    </w:p>
    <w:p w:rsidR="00584475" w:rsidRPr="00B21D04" w:rsidRDefault="00584475" w:rsidP="00F61204">
      <w:pPr>
        <w:spacing w:line="276" w:lineRule="auto"/>
        <w:jc w:val="both"/>
        <w:rPr>
          <w:rFonts w:ascii="Times New Roman" w:eastAsia="Calibri" w:hAnsi="Times New Roman"/>
          <w:b/>
          <w:color w:val="000000" w:themeColor="text1"/>
          <w:shd w:val="clear" w:color="auto" w:fill="FFFFFF"/>
          <w:lang w:val="vi-VN"/>
        </w:rPr>
      </w:pPr>
      <w:r w:rsidRPr="00B21D04">
        <w:rPr>
          <w:rFonts w:ascii="Times New Roman" w:eastAsia="Calibri" w:hAnsi="Times New Roman"/>
          <w:b/>
          <w:color w:val="000000" w:themeColor="text1"/>
          <w:shd w:val="clear" w:color="auto" w:fill="FFFFFF"/>
          <w:lang w:val="vi-VN"/>
        </w:rPr>
        <w:t xml:space="preserve">          c.</w:t>
      </w:r>
      <w:r w:rsidR="00561431" w:rsidRPr="00561431">
        <w:rPr>
          <w:rFonts w:ascii="Times New Roman" w:eastAsia="Calibri" w:hAnsi="Times New Roman"/>
          <w:b/>
          <w:color w:val="000000" w:themeColor="text1"/>
          <w:shd w:val="clear" w:color="auto" w:fill="FFFFFF"/>
          <w:lang w:val="vi-VN"/>
        </w:rPr>
        <w:t xml:space="preserve"> </w:t>
      </w:r>
      <w:r w:rsidRPr="00B21D04">
        <w:rPr>
          <w:rFonts w:ascii="Times New Roman" w:eastAsia="Calibri" w:hAnsi="Times New Roman"/>
          <w:b/>
          <w:color w:val="000000" w:themeColor="text1"/>
          <w:shd w:val="clear" w:color="auto" w:fill="FFFFFF"/>
          <w:lang w:val="vi-VN"/>
        </w:rPr>
        <w:t>Tự bồi dưỡng để nâng cao trình độ theo Luật Giáo dục và chức danh nghề nghiệp theo vị trí việc làm.</w:t>
      </w:r>
    </w:p>
    <w:p w:rsidR="00584475" w:rsidRPr="00B21D04" w:rsidRDefault="000524E0" w:rsidP="00F61204">
      <w:pPr>
        <w:spacing w:line="276" w:lineRule="auto"/>
        <w:ind w:firstLine="567"/>
        <w:jc w:val="both"/>
        <w:rPr>
          <w:rFonts w:ascii="Times New Roman" w:eastAsia="Calibri" w:hAnsi="Times New Roman"/>
          <w:color w:val="000000" w:themeColor="text1"/>
          <w:shd w:val="clear" w:color="auto" w:fill="FFFFFF"/>
          <w:lang w:val="vi-VN"/>
        </w:rPr>
      </w:pPr>
      <w:r w:rsidRPr="00B21D04">
        <w:rPr>
          <w:rFonts w:ascii="Times New Roman" w:eastAsia="Calibri" w:hAnsi="Times New Roman"/>
          <w:color w:val="000000" w:themeColor="text1"/>
          <w:shd w:val="clear" w:color="auto" w:fill="FFFFFF"/>
          <w:lang w:val="vi-VN"/>
        </w:rPr>
        <w:t xml:space="preserve">- </w:t>
      </w:r>
      <w:r w:rsidR="00584475" w:rsidRPr="00B21D04">
        <w:rPr>
          <w:rFonts w:ascii="Times New Roman" w:eastAsia="Calibri" w:hAnsi="Times New Roman"/>
          <w:color w:val="000000" w:themeColor="text1"/>
          <w:shd w:val="clear" w:color="auto" w:fill="FFFFFF"/>
          <w:lang w:val="vi-VN"/>
        </w:rPr>
        <w:t>Tham gia các lớp bồi dưỡng chuyên môn các trường CĐSPMN, Cao học Quản lý để đạt chuẩn và trên chuẩn về trình độ đào tạo. Tham gia các khóa bồi dưỡng kỹ năng CNTT, ngoại ngữ để đáp ứng yêu cầu chuẩn hiệu trưởng, phó hiệu trưởng và chuẩn giáo viên mầm non.</w:t>
      </w:r>
    </w:p>
    <w:p w:rsidR="00584475" w:rsidRPr="00B21D04" w:rsidRDefault="00584475" w:rsidP="00F61204">
      <w:pPr>
        <w:spacing w:line="276" w:lineRule="auto"/>
        <w:jc w:val="both"/>
        <w:rPr>
          <w:rFonts w:ascii="Times New Roman" w:eastAsia="Calibri" w:hAnsi="Times New Roman"/>
          <w:color w:val="000000" w:themeColor="text1"/>
          <w:lang w:val="vi-VN"/>
        </w:rPr>
      </w:pPr>
      <w:r w:rsidRPr="00B21D04">
        <w:rPr>
          <w:rFonts w:ascii="Times New Roman" w:hAnsi="Times New Roman"/>
          <w:b/>
          <w:bCs/>
          <w:color w:val="000000" w:themeColor="text1"/>
          <w:lang w:val="vi-VN"/>
        </w:rPr>
        <w:t xml:space="preserve">         d. Bồi dưỡng theo nhu cầu cho CBGVNV để xây dựng trường mầm non lấy trẻ làm trung tâm, đảm bảo an toàn tuyệt đối cho trẻ </w:t>
      </w:r>
    </w:p>
    <w:p w:rsidR="00C12BCC" w:rsidRPr="00DE3B3D" w:rsidRDefault="00584475" w:rsidP="00F61204">
      <w:pPr>
        <w:spacing w:line="276" w:lineRule="auto"/>
        <w:ind w:firstLine="720"/>
        <w:jc w:val="both"/>
        <w:rPr>
          <w:rFonts w:ascii="Times New Roman" w:hAnsi="Times New Roman"/>
          <w:bCs/>
          <w:color w:val="000000" w:themeColor="text1"/>
          <w:lang w:val="vi-VN"/>
        </w:rPr>
      </w:pPr>
      <w:r w:rsidRPr="00B21D04">
        <w:rPr>
          <w:rFonts w:ascii="Times New Roman" w:eastAsia="Calibri" w:hAnsi="Times New Roman"/>
          <w:color w:val="000000" w:themeColor="text1"/>
          <w:lang w:val="vi-VN"/>
        </w:rPr>
        <w:t xml:space="preserve">- </w:t>
      </w:r>
      <w:r w:rsidRPr="00B21D04">
        <w:rPr>
          <w:rFonts w:ascii="Times New Roman" w:hAnsi="Times New Roman"/>
          <w:bCs/>
          <w:color w:val="000000" w:themeColor="text1"/>
          <w:lang w:val="vi-VN"/>
        </w:rPr>
        <w:t xml:space="preserve">Xây dựng trường </w:t>
      </w:r>
      <w:r w:rsidR="00EB54AB" w:rsidRPr="00B21D04">
        <w:rPr>
          <w:rFonts w:ascii="Times New Roman" w:hAnsi="Times New Roman"/>
          <w:bCs/>
          <w:color w:val="000000" w:themeColor="text1"/>
          <w:lang w:val="vi-VN"/>
        </w:rPr>
        <w:t>mầm non “X</w:t>
      </w:r>
      <w:r w:rsidRPr="00B21D04">
        <w:rPr>
          <w:rFonts w:ascii="Times New Roman" w:hAnsi="Times New Roman"/>
          <w:bCs/>
          <w:color w:val="000000" w:themeColor="text1"/>
          <w:lang w:val="vi-VN"/>
        </w:rPr>
        <w:t xml:space="preserve">anh, an toàn, thân thiện, hạnh phúc”; Công tác VSATTP, PCTNTT và PCCC, phòng chống dịch </w:t>
      </w:r>
      <w:r w:rsidR="00BE6350" w:rsidRPr="00B63E90">
        <w:rPr>
          <w:rFonts w:ascii="Times New Roman" w:hAnsi="Times New Roman"/>
          <w:bCs/>
          <w:color w:val="000000" w:themeColor="text1"/>
          <w:lang w:val="vi-VN"/>
        </w:rPr>
        <w:t>bệnh</w:t>
      </w:r>
      <w:r w:rsidR="00E0102E" w:rsidRPr="00B21D04">
        <w:rPr>
          <w:rFonts w:ascii="Times New Roman" w:hAnsi="Times New Roman"/>
          <w:bCs/>
          <w:color w:val="000000" w:themeColor="text1"/>
          <w:lang w:val="vi-VN"/>
        </w:rPr>
        <w:t xml:space="preserve"> sốt xuất huyết, đau mắt đỏ,...</w:t>
      </w:r>
    </w:p>
    <w:p w:rsidR="00584475" w:rsidRPr="00C12BCC" w:rsidRDefault="00584475" w:rsidP="00F61204">
      <w:pPr>
        <w:spacing w:line="276" w:lineRule="auto"/>
        <w:ind w:firstLine="720"/>
        <w:jc w:val="both"/>
        <w:rPr>
          <w:rFonts w:ascii="Times New Roman" w:hAnsi="Times New Roman"/>
          <w:bCs/>
          <w:color w:val="000000" w:themeColor="text1"/>
          <w:lang w:val="vi-VN"/>
        </w:rPr>
      </w:pPr>
      <w:r w:rsidRPr="00B21D04">
        <w:rPr>
          <w:rFonts w:ascii="Times New Roman" w:hAnsi="Times New Roman"/>
          <w:color w:val="000000" w:themeColor="text1"/>
          <w:lang w:val="vi-VN"/>
        </w:rPr>
        <w:t>- Ứng dụng các phương pháp giáo dục tiên tiến như Montessori, Steam, Regio Emelya... vào chương trình GDMN đạt hiệu quả.</w:t>
      </w:r>
    </w:p>
    <w:p w:rsidR="00987620" w:rsidRPr="00B63E90" w:rsidRDefault="00C12BCC" w:rsidP="00987620">
      <w:pPr>
        <w:tabs>
          <w:tab w:val="left" w:pos="4260"/>
        </w:tabs>
        <w:spacing w:line="319" w:lineRule="auto"/>
        <w:ind w:firstLine="567"/>
        <w:jc w:val="both"/>
        <w:rPr>
          <w:rFonts w:ascii="Times New Roman" w:hAnsi="Times New Roman"/>
          <w:lang w:val="vi-VN"/>
        </w:rPr>
      </w:pPr>
      <w:r w:rsidRPr="00C12BCC">
        <w:rPr>
          <w:rFonts w:ascii="Times New Roman" w:hAnsi="Times New Roman"/>
          <w:lang w:val="vi-VN"/>
        </w:rPr>
        <w:t xml:space="preserve"> </w:t>
      </w:r>
      <w:r w:rsidR="00987620" w:rsidRPr="00B63E90">
        <w:rPr>
          <w:rFonts w:ascii="Times New Roman" w:hAnsi="Times New Roman"/>
          <w:lang w:val="vi-VN"/>
        </w:rPr>
        <w:t>- Kỹ năng viết sáng kiến kinh nghiệm.</w:t>
      </w:r>
    </w:p>
    <w:p w:rsidR="00584475" w:rsidRPr="00B21D04" w:rsidRDefault="00987620" w:rsidP="00F61204">
      <w:pPr>
        <w:tabs>
          <w:tab w:val="left" w:pos="4260"/>
        </w:tabs>
        <w:spacing w:line="276" w:lineRule="auto"/>
        <w:jc w:val="both"/>
        <w:rPr>
          <w:rFonts w:ascii="Times New Roman" w:hAnsi="Times New Roman"/>
          <w:color w:val="000000" w:themeColor="text1"/>
          <w:lang w:val="vi-VN"/>
        </w:rPr>
      </w:pPr>
      <w:r>
        <w:rPr>
          <w:rFonts w:ascii="Times New Roman" w:hAnsi="Times New Roman"/>
          <w:color w:val="000000" w:themeColor="text1"/>
          <w:lang w:val="vi-VN"/>
        </w:rPr>
        <w:t xml:space="preserve">      </w:t>
      </w:r>
      <w:r w:rsidR="00C12BCC" w:rsidRPr="00246221">
        <w:rPr>
          <w:rFonts w:ascii="Times New Roman" w:hAnsi="Times New Roman"/>
          <w:color w:val="000000" w:themeColor="text1"/>
          <w:lang w:val="vi-VN"/>
        </w:rPr>
        <w:t xml:space="preserve"> </w:t>
      </w:r>
      <w:r>
        <w:rPr>
          <w:rFonts w:ascii="Times New Roman" w:hAnsi="Times New Roman"/>
          <w:color w:val="000000" w:themeColor="text1"/>
          <w:lang w:val="vi-VN"/>
        </w:rPr>
        <w:t xml:space="preserve">  </w:t>
      </w:r>
      <w:r w:rsidR="00584475" w:rsidRPr="00B21D04">
        <w:rPr>
          <w:rFonts w:ascii="Times New Roman" w:hAnsi="Times New Roman"/>
          <w:color w:val="000000" w:themeColor="text1"/>
          <w:lang w:val="vi-VN"/>
        </w:rPr>
        <w:t>- Xây dựng và thiết kế môi trường trong và ngoài lớp an toàn, thân thiện, màu sắc hài hòa, không gian mở, tận dụng tối đa không gian trong và ngoài lớp học cho trẻ hoạt động giúp trẻ phát triển khả năng sáng tạo, các kỹ năng cho bản thân. Từ đó, tạo cơ hội cho trẻ phát triển toàn diện.</w:t>
      </w:r>
    </w:p>
    <w:p w:rsidR="00584475" w:rsidRPr="00B21D04" w:rsidRDefault="00584475" w:rsidP="00F61204">
      <w:pPr>
        <w:tabs>
          <w:tab w:val="left" w:pos="4260"/>
        </w:tabs>
        <w:spacing w:line="276" w:lineRule="auto"/>
        <w:jc w:val="both"/>
        <w:rPr>
          <w:rFonts w:ascii="Times New Roman" w:hAnsi="Times New Roman"/>
          <w:color w:val="000000" w:themeColor="text1"/>
          <w:lang w:val="vi-VN"/>
        </w:rPr>
      </w:pPr>
      <w:r w:rsidRPr="00B21D04">
        <w:rPr>
          <w:rFonts w:ascii="Times New Roman" w:hAnsi="Times New Roman"/>
          <w:color w:val="000000" w:themeColor="text1"/>
          <w:lang w:val="vi-VN"/>
        </w:rPr>
        <w:t xml:space="preserve">        </w:t>
      </w:r>
      <w:r w:rsidRPr="00B21D04">
        <w:rPr>
          <w:rFonts w:ascii="Times New Roman" w:eastAsia="Calibri" w:hAnsi="Times New Roman"/>
          <w:b/>
          <w:bCs/>
          <w:color w:val="000000" w:themeColor="text1"/>
          <w:shd w:val="clear" w:color="auto" w:fill="FFFFFF"/>
          <w:lang w:val="vi-VN"/>
        </w:rPr>
        <w:t>e. Bồi dưỡng kỹ năng sử dụng CNTT.</w:t>
      </w:r>
    </w:p>
    <w:p w:rsidR="00FF7D0C" w:rsidRDefault="00FF7D0C" w:rsidP="00FF7D0C">
      <w:pPr>
        <w:spacing w:line="319" w:lineRule="auto"/>
        <w:ind w:firstLine="567"/>
        <w:jc w:val="both"/>
        <w:rPr>
          <w:rFonts w:ascii="Times New Roman" w:hAnsi="Times New Roman"/>
          <w:lang w:val="vi-VN" w:bidi="hi-IN"/>
        </w:rPr>
      </w:pPr>
      <w:r w:rsidRPr="00FF7D0C">
        <w:rPr>
          <w:rFonts w:ascii="Times New Roman" w:eastAsia="Calibri" w:hAnsi="Times New Roman"/>
          <w:bCs/>
          <w:shd w:val="clear" w:color="auto" w:fill="FFFFFF"/>
          <w:lang w:val="vi-VN"/>
        </w:rPr>
        <w:t>- H</w:t>
      </w:r>
      <w:r w:rsidRPr="00FF7D0C">
        <w:rPr>
          <w:rFonts w:ascii="Times New Roman" w:hAnsi="Times New Roman"/>
          <w:lang w:val="vi-VN" w:bidi="hi-IN"/>
        </w:rPr>
        <w:t>ướng dẫn giáo viên sử dụng các App như: Quizziz, videomonster và sử dụng các phần mềm như: Canva, Eduline, Totalvideo convertee, Power point, Elearning để thiết kế trò chơi, video phù hợp với từng độ tuổi để nâng cao chất l</w:t>
      </w:r>
      <w:r>
        <w:rPr>
          <w:rFonts w:ascii="Times New Roman" w:hAnsi="Times New Roman"/>
          <w:lang w:val="vi-VN" w:bidi="hi-IN"/>
        </w:rPr>
        <w:t>ượng GDMN.</w:t>
      </w:r>
    </w:p>
    <w:p w:rsidR="007F30CD" w:rsidRPr="00553998" w:rsidRDefault="000E2771" w:rsidP="00561431">
      <w:pPr>
        <w:spacing w:line="319" w:lineRule="auto"/>
        <w:ind w:firstLine="567"/>
        <w:jc w:val="both"/>
        <w:rPr>
          <w:rFonts w:ascii="Times New Roman" w:hAnsi="Times New Roman"/>
          <w:lang w:val="vi-VN" w:bidi="hi-IN"/>
        </w:rPr>
      </w:pPr>
      <w:r w:rsidRPr="000E2771">
        <w:rPr>
          <w:rFonts w:ascii="Times New Roman" w:hAnsi="Times New Roman"/>
          <w:lang w:val="vi-VN" w:bidi="hi-IN"/>
        </w:rPr>
        <w:lastRenderedPageBreak/>
        <w:t xml:space="preserve">- Hướng dẫn giáo viên thiết kế các sản phẩm điện tử, giáo án rút gọn, hệ thống bài tập giấy, hệ thống trò chơi phù hợp với từng </w:t>
      </w:r>
      <w:r w:rsidR="007F30CD">
        <w:rPr>
          <w:rFonts w:ascii="Times New Roman" w:hAnsi="Times New Roman"/>
          <w:lang w:val="vi-VN" w:bidi="hi-IN"/>
        </w:rPr>
        <w:t xml:space="preserve">độ tuổi phục vụ các hoạt động </w:t>
      </w:r>
      <w:r>
        <w:rPr>
          <w:rFonts w:ascii="Times New Roman" w:hAnsi="Times New Roman"/>
          <w:lang w:val="vi-VN" w:bidi="hi-IN"/>
        </w:rPr>
        <w:t>CSGD trẻ.</w:t>
      </w:r>
    </w:p>
    <w:p w:rsidR="00584475" w:rsidRPr="00B21D04" w:rsidRDefault="00584475" w:rsidP="00F61204">
      <w:pPr>
        <w:spacing w:line="276" w:lineRule="auto"/>
        <w:jc w:val="both"/>
        <w:rPr>
          <w:rFonts w:ascii="Times New Roman" w:eastAsia="Calibri" w:hAnsi="Times New Roman"/>
          <w:b/>
          <w:bCs/>
          <w:color w:val="000000" w:themeColor="text1"/>
          <w:shd w:val="clear" w:color="auto" w:fill="FFFFFF"/>
          <w:lang w:val="vi-VN"/>
        </w:rPr>
      </w:pPr>
      <w:r w:rsidRPr="00B21D04">
        <w:rPr>
          <w:rFonts w:ascii="Times New Roman" w:eastAsia="Calibri" w:hAnsi="Times New Roman"/>
          <w:bCs/>
          <w:color w:val="FF0000"/>
          <w:shd w:val="clear" w:color="auto" w:fill="FFFFFF"/>
          <w:lang w:val="vi-VN"/>
        </w:rPr>
        <w:tab/>
      </w:r>
      <w:r w:rsidRPr="00B21D04">
        <w:rPr>
          <w:rFonts w:ascii="Times New Roman" w:eastAsia="Calibri" w:hAnsi="Times New Roman"/>
          <w:b/>
          <w:bCs/>
          <w:color w:val="000000" w:themeColor="text1"/>
          <w:shd w:val="clear" w:color="auto" w:fill="FFFFFF"/>
          <w:lang w:val="vi-VN"/>
        </w:rPr>
        <w:t>2. Hình thức</w:t>
      </w:r>
    </w:p>
    <w:p w:rsidR="00584475" w:rsidRPr="00B21D04" w:rsidRDefault="00584475" w:rsidP="00F61204">
      <w:pPr>
        <w:spacing w:line="276" w:lineRule="auto"/>
        <w:ind w:firstLine="720"/>
        <w:jc w:val="both"/>
        <w:rPr>
          <w:rFonts w:ascii="Times New Roman" w:eastAsia="Calibri" w:hAnsi="Times New Roman"/>
          <w:b/>
          <w:bCs/>
          <w:color w:val="000000" w:themeColor="text1"/>
          <w:shd w:val="clear" w:color="auto" w:fill="FFFFFF"/>
          <w:lang w:val="vi-VN"/>
        </w:rPr>
      </w:pPr>
      <w:r w:rsidRPr="00B21D04">
        <w:rPr>
          <w:rFonts w:ascii="Times New Roman" w:eastAsia="Calibri" w:hAnsi="Times New Roman"/>
          <w:b/>
          <w:bCs/>
          <w:color w:val="000000" w:themeColor="text1"/>
          <w:shd w:val="clear" w:color="auto" w:fill="FFFFFF"/>
          <w:lang w:val="vi-VN"/>
        </w:rPr>
        <w:t xml:space="preserve">a. </w:t>
      </w:r>
      <w:r w:rsidRPr="00B21D04">
        <w:rPr>
          <w:rFonts w:ascii="Times New Roman" w:hAnsi="Times New Roman"/>
          <w:b/>
          <w:bCs/>
          <w:color w:val="000000" w:themeColor="text1"/>
          <w:lang w:val="vi-VN"/>
        </w:rPr>
        <w:t>Bồi dưỡng bằng tự học của giáo viên</w:t>
      </w:r>
    </w:p>
    <w:p w:rsidR="00584475" w:rsidRPr="00B21D04" w:rsidRDefault="00584475" w:rsidP="00F61204">
      <w:pPr>
        <w:spacing w:line="276" w:lineRule="auto"/>
        <w:ind w:firstLine="720"/>
        <w:jc w:val="both"/>
        <w:rPr>
          <w:rFonts w:ascii="Times New Roman" w:hAnsi="Times New Roman"/>
          <w:bCs/>
          <w:color w:val="000000" w:themeColor="text1"/>
          <w:lang w:val="vi-VN"/>
        </w:rPr>
      </w:pPr>
      <w:r w:rsidRPr="00B21D04">
        <w:rPr>
          <w:rFonts w:ascii="Times New Roman" w:hAnsi="Times New Roman"/>
          <w:bCs/>
          <w:color w:val="000000" w:themeColor="text1"/>
          <w:lang w:val="vi-VN"/>
        </w:rPr>
        <w:t>- Giáo viên tự xây dựng kế hoạch học tập, bồi dưỡng thường xuyên bám sát các Modul đã được hệ thống theo định hướng của nhà trường.</w:t>
      </w:r>
    </w:p>
    <w:p w:rsidR="00584475" w:rsidRPr="00B21D04" w:rsidRDefault="00584475" w:rsidP="00F61204">
      <w:pPr>
        <w:spacing w:line="276" w:lineRule="auto"/>
        <w:ind w:firstLine="720"/>
        <w:jc w:val="both"/>
        <w:rPr>
          <w:rFonts w:ascii="Times New Roman" w:hAnsi="Times New Roman"/>
          <w:bCs/>
          <w:color w:val="000000" w:themeColor="text1"/>
          <w:lang w:val="vi-VN"/>
        </w:rPr>
      </w:pPr>
      <w:r w:rsidRPr="00B21D04">
        <w:rPr>
          <w:rFonts w:ascii="Times New Roman" w:hAnsi="Times New Roman"/>
          <w:bCs/>
          <w:color w:val="000000" w:themeColor="text1"/>
          <w:lang w:val="vi-VN"/>
        </w:rPr>
        <w:t>-</w:t>
      </w:r>
      <w:r w:rsidR="00B21D04" w:rsidRPr="00B21D04">
        <w:rPr>
          <w:rFonts w:ascii="Times New Roman" w:hAnsi="Times New Roman"/>
          <w:bCs/>
          <w:color w:val="000000" w:themeColor="text1"/>
          <w:lang w:val="vi-VN"/>
        </w:rPr>
        <w:t xml:space="preserve"> </w:t>
      </w:r>
      <w:r w:rsidRPr="00B21D04">
        <w:rPr>
          <w:rFonts w:ascii="Times New Roman" w:hAnsi="Times New Roman"/>
          <w:bCs/>
          <w:color w:val="000000" w:themeColor="text1"/>
          <w:lang w:val="vi-VN"/>
        </w:rPr>
        <w:t>Tăng c</w:t>
      </w:r>
      <w:r w:rsidR="00BE6350">
        <w:rPr>
          <w:rFonts w:ascii="Times New Roman" w:hAnsi="Times New Roman"/>
          <w:bCs/>
          <w:color w:val="000000" w:themeColor="text1"/>
          <w:lang w:val="vi-VN"/>
        </w:rPr>
        <w:t>ường tự học thông qua hình thức</w:t>
      </w:r>
      <w:r w:rsidRPr="00B21D04">
        <w:rPr>
          <w:rFonts w:ascii="Times New Roman" w:hAnsi="Times New Roman"/>
          <w:bCs/>
          <w:color w:val="000000" w:themeColor="text1"/>
          <w:lang w:val="vi-VN"/>
        </w:rPr>
        <w:t xml:space="preserve"> học qua mạng Internet, học trực tuyến, học từ xa, nghiên cứu sách, tài liệu...</w:t>
      </w:r>
    </w:p>
    <w:p w:rsidR="00584475" w:rsidRPr="00B21D04" w:rsidRDefault="00584475" w:rsidP="00F61204">
      <w:pPr>
        <w:spacing w:line="276" w:lineRule="auto"/>
        <w:ind w:firstLine="720"/>
        <w:jc w:val="both"/>
        <w:rPr>
          <w:rFonts w:ascii="Times New Roman" w:hAnsi="Times New Roman"/>
          <w:bCs/>
          <w:color w:val="000000" w:themeColor="text1"/>
          <w:lang w:val="vi-VN"/>
        </w:rPr>
      </w:pPr>
      <w:r w:rsidRPr="00B21D04">
        <w:rPr>
          <w:rFonts w:ascii="Times New Roman" w:hAnsi="Times New Roman"/>
          <w:bCs/>
          <w:color w:val="000000" w:themeColor="text1"/>
          <w:lang w:val="vi-VN"/>
        </w:rPr>
        <w:t>- Tiếp tục tham quan học tập, dự giờ đồng nghiệp để nâng cao hiểu biết của bản thân và kỹ năng sư phạm</w:t>
      </w:r>
    </w:p>
    <w:p w:rsidR="00584475" w:rsidRDefault="00584475" w:rsidP="00F61204">
      <w:pPr>
        <w:spacing w:line="276" w:lineRule="auto"/>
        <w:ind w:firstLine="720"/>
        <w:jc w:val="both"/>
        <w:rPr>
          <w:rFonts w:ascii="Times New Roman" w:hAnsi="Times New Roman"/>
          <w:bCs/>
          <w:color w:val="000000" w:themeColor="text1"/>
          <w:lang w:val="vi-VN"/>
        </w:rPr>
      </w:pPr>
      <w:r w:rsidRPr="00B21D04">
        <w:rPr>
          <w:rFonts w:ascii="Times New Roman" w:hAnsi="Times New Roman"/>
          <w:bCs/>
          <w:color w:val="000000" w:themeColor="text1"/>
          <w:lang w:val="vi-VN"/>
        </w:rPr>
        <w:t>- Đăng ký theo học tại các trường Đại học có uy tín để nâng cao trình độ chuyên môn chuẩn và trên chuẩn.</w:t>
      </w:r>
    </w:p>
    <w:p w:rsidR="00F56D1C" w:rsidRPr="00B63E90" w:rsidRDefault="00F56D1C" w:rsidP="00F61204">
      <w:pPr>
        <w:spacing w:line="276" w:lineRule="auto"/>
        <w:ind w:firstLine="720"/>
        <w:jc w:val="both"/>
        <w:rPr>
          <w:rFonts w:ascii="Times New Roman" w:hAnsi="Times New Roman"/>
          <w:bCs/>
          <w:color w:val="000000" w:themeColor="text1"/>
          <w:lang w:val="vi-VN"/>
        </w:rPr>
      </w:pPr>
      <w:r w:rsidRPr="00B63E90">
        <w:rPr>
          <w:rFonts w:ascii="Times New Roman" w:hAnsi="Times New Roman"/>
          <w:bCs/>
          <w:color w:val="000000" w:themeColor="text1"/>
          <w:lang w:val="vi-VN"/>
        </w:rPr>
        <w:t>Tuy nhiên để thực hiện tốt, có kết quả, các hình thức bồi dưỡng thường xuyên cần tăng cường tự học, phát huy tính tích cực, chủ động, tư duy sáng tạo và tăng cường thực hành.</w:t>
      </w:r>
    </w:p>
    <w:p w:rsidR="00584475" w:rsidRPr="00B21D04" w:rsidRDefault="00584475" w:rsidP="00F61204">
      <w:pPr>
        <w:spacing w:line="276" w:lineRule="auto"/>
        <w:ind w:firstLine="720"/>
        <w:jc w:val="both"/>
        <w:rPr>
          <w:rFonts w:ascii="Times New Roman" w:hAnsi="Times New Roman"/>
          <w:b/>
          <w:bCs/>
          <w:color w:val="000000" w:themeColor="text1"/>
          <w:lang w:val="vi-VN"/>
        </w:rPr>
      </w:pPr>
      <w:r w:rsidRPr="00B21D04">
        <w:rPr>
          <w:rFonts w:ascii="Times New Roman" w:hAnsi="Times New Roman"/>
          <w:b/>
          <w:bCs/>
          <w:color w:val="000000" w:themeColor="text1"/>
          <w:lang w:val="vi-VN"/>
        </w:rPr>
        <w:t>b. Bồi dưỡng thường xuyên tập trung</w:t>
      </w:r>
    </w:p>
    <w:p w:rsidR="00584475" w:rsidRPr="00B21D04" w:rsidRDefault="00584475" w:rsidP="00F61204">
      <w:pPr>
        <w:spacing w:line="276" w:lineRule="auto"/>
        <w:ind w:firstLine="720"/>
        <w:jc w:val="both"/>
        <w:rPr>
          <w:rFonts w:ascii="Times New Roman" w:hAnsi="Times New Roman"/>
          <w:bCs/>
          <w:color w:val="000000" w:themeColor="text1"/>
          <w:lang w:val="vi-VN"/>
        </w:rPr>
      </w:pPr>
      <w:r w:rsidRPr="00B21D04">
        <w:rPr>
          <w:rFonts w:ascii="Times New Roman" w:hAnsi="Times New Roman"/>
          <w:bCs/>
          <w:color w:val="000000" w:themeColor="text1"/>
          <w:lang w:val="vi-VN"/>
        </w:rPr>
        <w:t>- Tổ chức các chuyên đề, các buổi kiến tậ</w:t>
      </w:r>
      <w:r w:rsidR="00B21D04">
        <w:rPr>
          <w:rFonts w:ascii="Times New Roman" w:hAnsi="Times New Roman"/>
          <w:bCs/>
          <w:color w:val="000000" w:themeColor="text1"/>
          <w:lang w:val="vi-VN"/>
        </w:rPr>
        <w:t>p, các buổi tọa đàm</w:t>
      </w:r>
      <w:r w:rsidRPr="00B21D04">
        <w:rPr>
          <w:rFonts w:ascii="Times New Roman" w:hAnsi="Times New Roman"/>
          <w:bCs/>
          <w:color w:val="000000" w:themeColor="text1"/>
          <w:lang w:val="vi-VN"/>
        </w:rPr>
        <w:t>... để giúp giáo viên có điều kiện học tập chuyên môn và các kinh nghiệm tổ chức các hoạt động chăm sóc, giáo dục trẻ.</w:t>
      </w:r>
    </w:p>
    <w:p w:rsidR="00584475" w:rsidRPr="00B21D04" w:rsidRDefault="00584475" w:rsidP="00F61204">
      <w:pPr>
        <w:spacing w:line="276" w:lineRule="auto"/>
        <w:ind w:firstLine="720"/>
        <w:jc w:val="both"/>
        <w:rPr>
          <w:rFonts w:ascii="Times New Roman" w:hAnsi="Times New Roman"/>
          <w:bCs/>
          <w:color w:val="000000" w:themeColor="text1"/>
          <w:lang w:val="vi-VN"/>
        </w:rPr>
      </w:pPr>
      <w:r w:rsidRPr="00B21D04">
        <w:rPr>
          <w:rFonts w:ascii="Times New Roman" w:hAnsi="Times New Roman"/>
          <w:bCs/>
          <w:color w:val="000000" w:themeColor="text1"/>
          <w:lang w:val="vi-VN"/>
        </w:rPr>
        <w:t>- Tổ chức các buổi sinh hoạt chuyên môn định kỳ 2 tuần/</w:t>
      </w:r>
      <w:r w:rsidR="008104FF" w:rsidRPr="008104FF">
        <w:rPr>
          <w:rFonts w:ascii="Times New Roman" w:hAnsi="Times New Roman"/>
          <w:bCs/>
          <w:color w:val="000000" w:themeColor="text1"/>
          <w:lang w:val="vi-VN"/>
        </w:rPr>
        <w:t>lần</w:t>
      </w:r>
      <w:r w:rsidRPr="00B21D04">
        <w:rPr>
          <w:rFonts w:ascii="Times New Roman" w:hAnsi="Times New Roman"/>
          <w:bCs/>
          <w:color w:val="000000" w:themeColor="text1"/>
          <w:lang w:val="vi-VN"/>
        </w:rPr>
        <w:t xml:space="preserve"> giúp giáo viên có điều kiện trao đổi kinh nghiệm và nâng cao trình độ chuyên môn, tháo gỡ những vướng mắc.</w:t>
      </w:r>
    </w:p>
    <w:p w:rsidR="00584475" w:rsidRPr="00B21D04" w:rsidRDefault="00584475" w:rsidP="00F61204">
      <w:pPr>
        <w:spacing w:line="276" w:lineRule="auto"/>
        <w:ind w:firstLine="720"/>
        <w:jc w:val="both"/>
        <w:rPr>
          <w:rFonts w:ascii="Times New Roman" w:hAnsi="Times New Roman"/>
          <w:b/>
          <w:bCs/>
          <w:color w:val="000000" w:themeColor="text1"/>
          <w:lang w:val="vi-VN"/>
        </w:rPr>
      </w:pPr>
      <w:r w:rsidRPr="00B21D04">
        <w:rPr>
          <w:rFonts w:ascii="Times New Roman" w:hAnsi="Times New Roman"/>
          <w:b/>
          <w:bCs/>
          <w:color w:val="000000" w:themeColor="text1"/>
          <w:lang w:val="vi-VN"/>
        </w:rPr>
        <w:t>3. Thời gian</w:t>
      </w:r>
    </w:p>
    <w:p w:rsidR="00584475" w:rsidRPr="00B21D04" w:rsidRDefault="00584475" w:rsidP="00F61204">
      <w:pPr>
        <w:spacing w:line="276" w:lineRule="auto"/>
        <w:ind w:firstLine="720"/>
        <w:jc w:val="both"/>
        <w:rPr>
          <w:rFonts w:ascii="Times New Roman" w:hAnsi="Times New Roman"/>
          <w:bCs/>
          <w:color w:val="000000" w:themeColor="text1"/>
          <w:lang w:val="vi-VN"/>
        </w:rPr>
      </w:pPr>
      <w:r w:rsidRPr="00B21D04">
        <w:rPr>
          <w:rFonts w:ascii="Times New Roman" w:hAnsi="Times New Roman"/>
          <w:bCs/>
          <w:color w:val="000000" w:themeColor="text1"/>
          <w:lang w:val="vi-VN"/>
        </w:rPr>
        <w:t xml:space="preserve">Từ tháng </w:t>
      </w:r>
      <w:r w:rsidR="002554F1" w:rsidRPr="00B21D04">
        <w:rPr>
          <w:rFonts w:ascii="Times New Roman" w:hAnsi="Times New Roman"/>
          <w:bCs/>
          <w:color w:val="000000" w:themeColor="text1"/>
          <w:lang w:val="vi-VN"/>
        </w:rPr>
        <w:t>1</w:t>
      </w:r>
      <w:r w:rsidRPr="00B21D04">
        <w:rPr>
          <w:rFonts w:ascii="Times New Roman" w:hAnsi="Times New Roman"/>
          <w:bCs/>
          <w:color w:val="000000" w:themeColor="text1"/>
          <w:lang w:val="vi-VN"/>
        </w:rPr>
        <w:t>/202</w:t>
      </w:r>
      <w:r w:rsidR="00FF5C20" w:rsidRPr="00095F19">
        <w:rPr>
          <w:rFonts w:ascii="Times New Roman" w:hAnsi="Times New Roman"/>
          <w:bCs/>
          <w:color w:val="000000" w:themeColor="text1"/>
          <w:lang w:val="vi-VN"/>
        </w:rPr>
        <w:t>4</w:t>
      </w:r>
      <w:r w:rsidRPr="00B21D04">
        <w:rPr>
          <w:rFonts w:ascii="Times New Roman" w:hAnsi="Times New Roman"/>
          <w:bCs/>
          <w:color w:val="000000" w:themeColor="text1"/>
          <w:lang w:val="vi-VN"/>
        </w:rPr>
        <w:t xml:space="preserve"> đến tháng 1</w:t>
      </w:r>
      <w:r w:rsidR="007F30CD" w:rsidRPr="00B63E90">
        <w:rPr>
          <w:rFonts w:ascii="Times New Roman" w:hAnsi="Times New Roman"/>
          <w:bCs/>
          <w:color w:val="000000" w:themeColor="text1"/>
          <w:lang w:val="vi-VN"/>
        </w:rPr>
        <w:t>1</w:t>
      </w:r>
      <w:r w:rsidRPr="00B21D04">
        <w:rPr>
          <w:rFonts w:ascii="Times New Roman" w:hAnsi="Times New Roman"/>
          <w:bCs/>
          <w:color w:val="000000" w:themeColor="text1"/>
          <w:lang w:val="vi-VN"/>
        </w:rPr>
        <w:t>/202</w:t>
      </w:r>
      <w:r w:rsidR="00FF5C20" w:rsidRPr="00095F19">
        <w:rPr>
          <w:rFonts w:ascii="Times New Roman" w:hAnsi="Times New Roman"/>
          <w:bCs/>
          <w:color w:val="000000" w:themeColor="text1"/>
          <w:lang w:val="vi-VN"/>
        </w:rPr>
        <w:t>4</w:t>
      </w:r>
      <w:r w:rsidRPr="00B21D04">
        <w:rPr>
          <w:rFonts w:ascii="Times New Roman" w:hAnsi="Times New Roman"/>
          <w:bCs/>
          <w:color w:val="000000" w:themeColor="text1"/>
          <w:lang w:val="vi-VN"/>
        </w:rPr>
        <w:t>.</w:t>
      </w:r>
    </w:p>
    <w:p w:rsidR="00584475" w:rsidRPr="00B21D04" w:rsidRDefault="00584475" w:rsidP="00F61204">
      <w:pPr>
        <w:spacing w:line="276" w:lineRule="auto"/>
        <w:ind w:firstLine="720"/>
        <w:jc w:val="both"/>
        <w:rPr>
          <w:rFonts w:ascii="Times New Roman" w:hAnsi="Times New Roman"/>
          <w:b/>
          <w:bCs/>
          <w:color w:val="000000" w:themeColor="text1"/>
          <w:lang w:val="vi-VN"/>
        </w:rPr>
      </w:pPr>
      <w:r w:rsidRPr="00B21D04">
        <w:rPr>
          <w:rFonts w:ascii="Times New Roman" w:hAnsi="Times New Roman"/>
          <w:b/>
          <w:bCs/>
          <w:color w:val="000000" w:themeColor="text1"/>
          <w:lang w:val="vi-VN"/>
        </w:rPr>
        <w:t>IV. Một số biện pháp trọng tâm nhằm thực kế hoạch</w:t>
      </w:r>
    </w:p>
    <w:p w:rsidR="00272AF9" w:rsidRPr="00272AF9" w:rsidRDefault="00272AF9" w:rsidP="00272AF9">
      <w:pPr>
        <w:spacing w:line="312" w:lineRule="auto"/>
        <w:ind w:firstLine="567"/>
        <w:jc w:val="both"/>
        <w:rPr>
          <w:rFonts w:ascii="Times New Roman" w:hAnsi="Times New Roman"/>
          <w:lang w:val="vi-VN"/>
        </w:rPr>
      </w:pPr>
      <w:r w:rsidRPr="00272AF9">
        <w:rPr>
          <w:rFonts w:ascii="Times New Roman" w:hAnsi="Times New Roman"/>
          <w:lang w:val="vi-VN"/>
        </w:rPr>
        <w:t>- Cử cán bộ quản lý, giáo viên cốt cán tham gia các buổi tập huấn, bồi dưỡng chuyên môn của Sở, Phòng Giáo dục, tổ chức triển khai tập huấn cho 100% các cán bộ, giáo viên trong trường.</w:t>
      </w:r>
    </w:p>
    <w:p w:rsidR="00272AF9" w:rsidRPr="00DE3B3D" w:rsidRDefault="00272AF9" w:rsidP="00272AF9">
      <w:pPr>
        <w:spacing w:line="312" w:lineRule="auto"/>
        <w:ind w:firstLine="567"/>
        <w:jc w:val="both"/>
        <w:rPr>
          <w:rFonts w:ascii="Times New Roman" w:hAnsi="Times New Roman"/>
          <w:lang w:val="vi-VN"/>
        </w:rPr>
      </w:pPr>
      <w:r w:rsidRPr="00272AF9">
        <w:rPr>
          <w:rFonts w:ascii="Times New Roman" w:hAnsi="Times New Roman"/>
          <w:lang w:val="vi-VN"/>
        </w:rPr>
        <w:t>- Tham khảo các tài liệu, sách báo, qua mạng Intenet.</w:t>
      </w:r>
    </w:p>
    <w:p w:rsidR="00272AF9" w:rsidRPr="00DE3B3D" w:rsidRDefault="00584475" w:rsidP="00272AF9">
      <w:pPr>
        <w:spacing w:line="312" w:lineRule="auto"/>
        <w:ind w:firstLine="567"/>
        <w:jc w:val="both"/>
        <w:rPr>
          <w:rFonts w:ascii="Times New Roman" w:hAnsi="Times New Roman"/>
          <w:lang w:val="vi-VN"/>
        </w:rPr>
      </w:pPr>
      <w:r w:rsidRPr="00B21D04">
        <w:rPr>
          <w:rFonts w:ascii="Times New Roman" w:hAnsi="Times New Roman"/>
          <w:bCs/>
          <w:color w:val="000000" w:themeColor="text1"/>
          <w:lang w:val="vi-VN"/>
        </w:rPr>
        <w:t>- Triển khai những văn bản quy phạm pháp luật về Kế hoạch triển khai thực hiện việc đánh giá, xếp loại Đơn vị học tập để CBGVNV nắm vững và thực hiện.</w:t>
      </w:r>
    </w:p>
    <w:p w:rsidR="00272AF9" w:rsidRPr="00DE3B3D" w:rsidRDefault="00584475" w:rsidP="00272AF9">
      <w:pPr>
        <w:spacing w:line="312" w:lineRule="auto"/>
        <w:ind w:firstLine="567"/>
        <w:jc w:val="both"/>
        <w:rPr>
          <w:rFonts w:ascii="Times New Roman" w:hAnsi="Times New Roman"/>
          <w:lang w:val="vi-VN"/>
        </w:rPr>
      </w:pPr>
      <w:r w:rsidRPr="00B21D04">
        <w:rPr>
          <w:rFonts w:ascii="Times New Roman" w:hAnsi="Times New Roman"/>
          <w:bCs/>
          <w:color w:val="000000" w:themeColor="text1"/>
          <w:lang w:val="vi-VN"/>
        </w:rPr>
        <w:t>- Xây dựng kế hoạch học tập thường xuyên của nhà trường phù hợp với tình hình thực tế. Triển khai thực hiện kế hoạch đến 100% CBGVNV.</w:t>
      </w:r>
    </w:p>
    <w:p w:rsidR="00584475" w:rsidRPr="00272AF9" w:rsidRDefault="00584475" w:rsidP="00272AF9">
      <w:pPr>
        <w:spacing w:line="312" w:lineRule="auto"/>
        <w:ind w:firstLine="567"/>
        <w:jc w:val="both"/>
        <w:rPr>
          <w:rFonts w:ascii="Times New Roman" w:hAnsi="Times New Roman"/>
          <w:lang w:val="vi-VN"/>
        </w:rPr>
      </w:pPr>
      <w:r w:rsidRPr="00B21D04">
        <w:rPr>
          <w:rFonts w:ascii="Times New Roman" w:hAnsi="Times New Roman"/>
          <w:bCs/>
          <w:color w:val="000000" w:themeColor="text1"/>
          <w:lang w:val="vi-VN"/>
        </w:rPr>
        <w:t xml:space="preserve">- Chỉ đạo CBGVNV xây dựng kế hoạch tự học, tự bồi dưỡng  của cá nhân bám sát kế hoạch của Nhà trường. Tổ chức cho CBGVNV ký cam kết học tập suốt đời để nâng cao chất lượng nuôi dưỡng, chăm sóc, giáo dục trẻ. </w:t>
      </w:r>
    </w:p>
    <w:p w:rsidR="00584475" w:rsidRPr="00B21D04" w:rsidRDefault="00584475" w:rsidP="00F61204">
      <w:pPr>
        <w:spacing w:line="276" w:lineRule="auto"/>
        <w:ind w:firstLine="720"/>
        <w:jc w:val="both"/>
        <w:rPr>
          <w:rFonts w:ascii="Times New Roman" w:hAnsi="Times New Roman"/>
          <w:bCs/>
          <w:color w:val="000000" w:themeColor="text1"/>
          <w:lang w:val="vi-VN"/>
        </w:rPr>
      </w:pPr>
      <w:r w:rsidRPr="00B21D04">
        <w:rPr>
          <w:rFonts w:ascii="Times New Roman" w:hAnsi="Times New Roman"/>
          <w:bCs/>
          <w:color w:val="000000" w:themeColor="text1"/>
          <w:lang w:val="vi-VN"/>
        </w:rPr>
        <w:lastRenderedPageBreak/>
        <w:t>- Duy trì các hoạt động kiểm tra đột xuất, định kỳ nhằm tư vấn, thúc đẩy, nâng cao chất lượng tự học, tự bồi dưỡng.</w:t>
      </w:r>
    </w:p>
    <w:p w:rsidR="00584475" w:rsidRPr="00B21D04" w:rsidRDefault="00584475" w:rsidP="00F61204">
      <w:pPr>
        <w:spacing w:line="276" w:lineRule="auto"/>
        <w:jc w:val="both"/>
        <w:rPr>
          <w:rFonts w:ascii="Times New Roman" w:hAnsi="Times New Roman"/>
          <w:bCs/>
          <w:color w:val="000000" w:themeColor="text1"/>
          <w:lang w:val="vi-VN"/>
        </w:rPr>
      </w:pPr>
      <w:r w:rsidRPr="00B21D04">
        <w:rPr>
          <w:rFonts w:ascii="Times New Roman" w:hAnsi="Times New Roman"/>
          <w:bCs/>
          <w:color w:val="000000" w:themeColor="text1"/>
          <w:lang w:val="vi-VN"/>
        </w:rPr>
        <w:tab/>
        <w:t>- Tổ chức các  buổi sinh hoạt chuyên môn, các chuyên đề... để tạo điều kiện cho giáo viên tự học tập đồng nghiệp để nâng cao chuyên môn  nghiệp vụ.</w:t>
      </w:r>
    </w:p>
    <w:p w:rsidR="00584475" w:rsidRDefault="00584475" w:rsidP="00F61204">
      <w:pPr>
        <w:spacing w:line="276" w:lineRule="auto"/>
        <w:jc w:val="both"/>
        <w:rPr>
          <w:rFonts w:ascii="Times New Roman" w:hAnsi="Times New Roman"/>
          <w:bCs/>
          <w:color w:val="000000" w:themeColor="text1"/>
          <w:lang w:val="vi-VN"/>
        </w:rPr>
      </w:pPr>
      <w:r w:rsidRPr="00B21D04">
        <w:rPr>
          <w:rFonts w:ascii="Times New Roman" w:hAnsi="Times New Roman"/>
          <w:bCs/>
          <w:color w:val="000000" w:themeColor="text1"/>
          <w:lang w:val="vi-VN"/>
        </w:rPr>
        <w:tab/>
        <w:t>- Tổ chức khảo sát, đá</w:t>
      </w:r>
      <w:r w:rsidR="002554F1" w:rsidRPr="00B21D04">
        <w:rPr>
          <w:rFonts w:ascii="Times New Roman" w:hAnsi="Times New Roman"/>
          <w:bCs/>
          <w:color w:val="000000" w:themeColor="text1"/>
          <w:lang w:val="vi-VN"/>
        </w:rPr>
        <w:t>nh giá kết quả bồi dưỡng thường</w:t>
      </w:r>
      <w:r w:rsidRPr="00B21D04">
        <w:rPr>
          <w:rFonts w:ascii="Times New Roman" w:hAnsi="Times New Roman"/>
          <w:bCs/>
          <w:color w:val="000000" w:themeColor="text1"/>
          <w:lang w:val="vi-VN"/>
        </w:rPr>
        <w:t xml:space="preserve"> xuyên của giáo viên thông  qua các hoạt động chăm sóc giáo dục trẻ và các chuyên đề.</w:t>
      </w:r>
    </w:p>
    <w:p w:rsidR="00584475" w:rsidRPr="009127DB" w:rsidRDefault="00584475" w:rsidP="00F61204">
      <w:pPr>
        <w:spacing w:line="276" w:lineRule="auto"/>
        <w:jc w:val="both"/>
        <w:rPr>
          <w:rFonts w:ascii="Times New Roman" w:eastAsia="Calibri" w:hAnsi="Times New Roman"/>
          <w:b/>
          <w:bCs/>
          <w:shd w:val="clear" w:color="auto" w:fill="FFFFFF"/>
          <w:lang w:val="vi-VN"/>
        </w:rPr>
      </w:pPr>
      <w:r w:rsidRPr="00B21D04">
        <w:rPr>
          <w:rFonts w:ascii="Times New Roman" w:hAnsi="Times New Roman"/>
          <w:bCs/>
          <w:lang w:val="vi-VN"/>
        </w:rPr>
        <w:tab/>
      </w:r>
      <w:r w:rsidRPr="00B21D04">
        <w:rPr>
          <w:rFonts w:ascii="Times New Roman" w:hAnsi="Times New Roman"/>
          <w:b/>
          <w:bCs/>
          <w:lang w:val="vi-VN"/>
        </w:rPr>
        <w:t xml:space="preserve"> V.</w:t>
      </w:r>
      <w:r w:rsidRPr="00B21D04">
        <w:rPr>
          <w:rFonts w:ascii="Times New Roman" w:eastAsia="Calibri" w:hAnsi="Times New Roman"/>
          <w:b/>
          <w:bCs/>
          <w:shd w:val="clear" w:color="auto" w:fill="FFFFFF"/>
          <w:lang w:val="vi-VN"/>
        </w:rPr>
        <w:t xml:space="preserve"> Kế hoạch cụ thể.</w:t>
      </w:r>
    </w:p>
    <w:tbl>
      <w:tblPr>
        <w:tblpPr w:leftFromText="180" w:rightFromText="180" w:vertAnchor="text" w:horzAnchor="page" w:tblpX="1780" w:tblpY="614"/>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2126"/>
        <w:gridCol w:w="2410"/>
        <w:gridCol w:w="709"/>
        <w:gridCol w:w="709"/>
        <w:gridCol w:w="709"/>
        <w:gridCol w:w="850"/>
      </w:tblGrid>
      <w:tr w:rsidR="00EF057B" w:rsidRPr="00464E9D" w:rsidTr="00EF057B">
        <w:tc>
          <w:tcPr>
            <w:tcW w:w="959" w:type="dxa"/>
            <w:vMerge w:val="restart"/>
          </w:tcPr>
          <w:p w:rsidR="00286B1F" w:rsidRPr="00464E9D" w:rsidRDefault="00286B1F" w:rsidP="00FF0D22">
            <w:pPr>
              <w:spacing w:line="288" w:lineRule="auto"/>
              <w:jc w:val="center"/>
              <w:rPr>
                <w:rFonts w:ascii="Times New Roman" w:hAnsi="Times New Roman"/>
                <w:b/>
                <w:sz w:val="22"/>
                <w:szCs w:val="22"/>
              </w:rPr>
            </w:pPr>
            <w:r w:rsidRPr="00464E9D">
              <w:rPr>
                <w:rFonts w:ascii="Times New Roman" w:hAnsi="Times New Roman"/>
                <w:b/>
                <w:sz w:val="22"/>
                <w:szCs w:val="22"/>
              </w:rPr>
              <w:t>Thời gian bồi dưỡng</w:t>
            </w:r>
          </w:p>
        </w:tc>
        <w:tc>
          <w:tcPr>
            <w:tcW w:w="992" w:type="dxa"/>
            <w:vMerge w:val="restart"/>
          </w:tcPr>
          <w:p w:rsidR="00286B1F" w:rsidRPr="00464E9D" w:rsidRDefault="00286B1F" w:rsidP="00FF0D22">
            <w:pPr>
              <w:jc w:val="center"/>
              <w:rPr>
                <w:rFonts w:ascii="Times New Roman" w:hAnsi="Times New Roman"/>
                <w:b/>
                <w:sz w:val="22"/>
                <w:szCs w:val="22"/>
              </w:rPr>
            </w:pPr>
            <w:r w:rsidRPr="00464E9D">
              <w:rPr>
                <w:rFonts w:ascii="Times New Roman" w:hAnsi="Times New Roman"/>
                <w:b/>
                <w:sz w:val="22"/>
                <w:szCs w:val="22"/>
              </w:rPr>
              <w:t>Mã Môđun</w:t>
            </w:r>
          </w:p>
        </w:tc>
        <w:tc>
          <w:tcPr>
            <w:tcW w:w="2126" w:type="dxa"/>
            <w:vMerge w:val="restart"/>
          </w:tcPr>
          <w:p w:rsidR="00286B1F" w:rsidRPr="00464E9D" w:rsidRDefault="00286B1F" w:rsidP="00FF0D22">
            <w:pPr>
              <w:jc w:val="center"/>
              <w:rPr>
                <w:rFonts w:ascii="Times New Roman" w:hAnsi="Times New Roman"/>
                <w:b/>
                <w:sz w:val="22"/>
                <w:szCs w:val="22"/>
              </w:rPr>
            </w:pPr>
            <w:r w:rsidRPr="00464E9D">
              <w:rPr>
                <w:rFonts w:ascii="Times New Roman" w:hAnsi="Times New Roman"/>
                <w:b/>
                <w:sz w:val="22"/>
                <w:szCs w:val="22"/>
              </w:rPr>
              <w:t>Tên và nội dung Môđun</w:t>
            </w:r>
          </w:p>
        </w:tc>
        <w:tc>
          <w:tcPr>
            <w:tcW w:w="2410" w:type="dxa"/>
            <w:vMerge w:val="restart"/>
          </w:tcPr>
          <w:p w:rsidR="00286B1F" w:rsidRPr="00464E9D" w:rsidRDefault="00286B1F" w:rsidP="00FF0D22">
            <w:pPr>
              <w:jc w:val="center"/>
              <w:rPr>
                <w:rFonts w:ascii="Times New Roman" w:hAnsi="Times New Roman"/>
                <w:b/>
                <w:sz w:val="22"/>
                <w:szCs w:val="22"/>
              </w:rPr>
            </w:pPr>
            <w:r w:rsidRPr="00464E9D">
              <w:rPr>
                <w:rFonts w:ascii="Times New Roman" w:hAnsi="Times New Roman"/>
                <w:b/>
                <w:sz w:val="22"/>
                <w:szCs w:val="22"/>
              </w:rPr>
              <w:t>Mục tiêu bồi dưỡng</w:t>
            </w:r>
          </w:p>
        </w:tc>
        <w:tc>
          <w:tcPr>
            <w:tcW w:w="709" w:type="dxa"/>
            <w:vMerge w:val="restart"/>
          </w:tcPr>
          <w:p w:rsidR="00464E9D" w:rsidRDefault="00286B1F" w:rsidP="00FF0D22">
            <w:pPr>
              <w:jc w:val="center"/>
              <w:rPr>
                <w:rFonts w:ascii="Times New Roman" w:hAnsi="Times New Roman"/>
                <w:b/>
                <w:sz w:val="22"/>
                <w:szCs w:val="22"/>
              </w:rPr>
            </w:pPr>
            <w:r w:rsidRPr="00464E9D">
              <w:rPr>
                <w:rFonts w:ascii="Times New Roman" w:hAnsi="Times New Roman"/>
                <w:b/>
                <w:sz w:val="22"/>
                <w:szCs w:val="22"/>
              </w:rPr>
              <w:t>Thời gian tự học/</w:t>
            </w:r>
          </w:p>
          <w:p w:rsidR="00286B1F" w:rsidRPr="00464E9D" w:rsidRDefault="00286B1F" w:rsidP="00FF0D22">
            <w:pPr>
              <w:jc w:val="center"/>
              <w:rPr>
                <w:rFonts w:ascii="Times New Roman" w:hAnsi="Times New Roman"/>
                <w:b/>
                <w:sz w:val="22"/>
                <w:szCs w:val="22"/>
              </w:rPr>
            </w:pPr>
            <w:r w:rsidRPr="00464E9D">
              <w:rPr>
                <w:rFonts w:ascii="Times New Roman" w:hAnsi="Times New Roman"/>
                <w:b/>
                <w:sz w:val="22"/>
                <w:szCs w:val="22"/>
              </w:rPr>
              <w:t>tiết</w:t>
            </w:r>
          </w:p>
        </w:tc>
        <w:tc>
          <w:tcPr>
            <w:tcW w:w="1418" w:type="dxa"/>
            <w:gridSpan w:val="2"/>
          </w:tcPr>
          <w:p w:rsidR="00286B1F" w:rsidRPr="00464E9D" w:rsidRDefault="00286B1F" w:rsidP="00FF0D22">
            <w:pPr>
              <w:jc w:val="center"/>
              <w:rPr>
                <w:rFonts w:ascii="Times New Roman" w:hAnsi="Times New Roman"/>
                <w:b/>
                <w:sz w:val="22"/>
                <w:szCs w:val="22"/>
              </w:rPr>
            </w:pPr>
            <w:r w:rsidRPr="00464E9D">
              <w:rPr>
                <w:rFonts w:ascii="Times New Roman" w:hAnsi="Times New Roman"/>
                <w:b/>
                <w:sz w:val="22"/>
                <w:szCs w:val="22"/>
              </w:rPr>
              <w:t>Thời gian học tập trung( Tiết)</w:t>
            </w:r>
          </w:p>
        </w:tc>
        <w:tc>
          <w:tcPr>
            <w:tcW w:w="850" w:type="dxa"/>
            <w:vMerge w:val="restart"/>
          </w:tcPr>
          <w:p w:rsidR="00286B1F" w:rsidRPr="00464E9D" w:rsidRDefault="00286B1F" w:rsidP="00FF0D22">
            <w:pPr>
              <w:jc w:val="center"/>
              <w:rPr>
                <w:rFonts w:ascii="Times New Roman" w:hAnsi="Times New Roman"/>
                <w:b/>
                <w:sz w:val="22"/>
                <w:szCs w:val="22"/>
              </w:rPr>
            </w:pPr>
            <w:r w:rsidRPr="00464E9D">
              <w:rPr>
                <w:rFonts w:ascii="Times New Roman" w:hAnsi="Times New Roman"/>
                <w:b/>
                <w:sz w:val="22"/>
                <w:szCs w:val="22"/>
              </w:rPr>
              <w:t>Hình thức bồi dưỡng</w:t>
            </w:r>
          </w:p>
        </w:tc>
      </w:tr>
      <w:tr w:rsidR="00464E9D" w:rsidRPr="00464E9D" w:rsidTr="00EF057B">
        <w:tc>
          <w:tcPr>
            <w:tcW w:w="959" w:type="dxa"/>
            <w:vMerge/>
          </w:tcPr>
          <w:p w:rsidR="00286B1F" w:rsidRPr="00464E9D" w:rsidRDefault="00286B1F" w:rsidP="00FF0D22">
            <w:pPr>
              <w:rPr>
                <w:rFonts w:ascii="Times New Roman" w:hAnsi="Times New Roman"/>
                <w:sz w:val="26"/>
                <w:szCs w:val="26"/>
              </w:rPr>
            </w:pPr>
          </w:p>
        </w:tc>
        <w:tc>
          <w:tcPr>
            <w:tcW w:w="992" w:type="dxa"/>
            <w:vMerge/>
          </w:tcPr>
          <w:p w:rsidR="00286B1F" w:rsidRPr="00464E9D" w:rsidRDefault="00286B1F" w:rsidP="00FF0D22">
            <w:pPr>
              <w:rPr>
                <w:rFonts w:ascii="Times New Roman" w:hAnsi="Times New Roman"/>
                <w:sz w:val="26"/>
                <w:szCs w:val="26"/>
              </w:rPr>
            </w:pPr>
          </w:p>
        </w:tc>
        <w:tc>
          <w:tcPr>
            <w:tcW w:w="2126" w:type="dxa"/>
            <w:vMerge/>
          </w:tcPr>
          <w:p w:rsidR="00286B1F" w:rsidRPr="00464E9D" w:rsidRDefault="00286B1F" w:rsidP="00FF0D22">
            <w:pPr>
              <w:rPr>
                <w:rFonts w:ascii="Times New Roman" w:hAnsi="Times New Roman"/>
                <w:sz w:val="26"/>
                <w:szCs w:val="26"/>
              </w:rPr>
            </w:pPr>
          </w:p>
        </w:tc>
        <w:tc>
          <w:tcPr>
            <w:tcW w:w="2410" w:type="dxa"/>
            <w:vMerge/>
          </w:tcPr>
          <w:p w:rsidR="00286B1F" w:rsidRPr="00464E9D" w:rsidRDefault="00286B1F" w:rsidP="00FF0D22">
            <w:pPr>
              <w:rPr>
                <w:rFonts w:ascii="Times New Roman" w:hAnsi="Times New Roman"/>
                <w:sz w:val="26"/>
                <w:szCs w:val="26"/>
              </w:rPr>
            </w:pPr>
          </w:p>
        </w:tc>
        <w:tc>
          <w:tcPr>
            <w:tcW w:w="709" w:type="dxa"/>
            <w:vMerge/>
          </w:tcPr>
          <w:p w:rsidR="00286B1F" w:rsidRPr="00464E9D" w:rsidRDefault="00286B1F" w:rsidP="00FF0D22">
            <w:pPr>
              <w:rPr>
                <w:rFonts w:ascii="Times New Roman" w:hAnsi="Times New Roman"/>
                <w:sz w:val="26"/>
                <w:szCs w:val="26"/>
              </w:rPr>
            </w:pPr>
          </w:p>
        </w:tc>
        <w:tc>
          <w:tcPr>
            <w:tcW w:w="709" w:type="dxa"/>
          </w:tcPr>
          <w:p w:rsidR="00286B1F" w:rsidRPr="00464E9D" w:rsidRDefault="00286B1F" w:rsidP="00FF0D22">
            <w:pPr>
              <w:rPr>
                <w:rFonts w:ascii="Times New Roman" w:hAnsi="Times New Roman"/>
                <w:b/>
                <w:sz w:val="18"/>
                <w:szCs w:val="18"/>
              </w:rPr>
            </w:pPr>
            <w:r w:rsidRPr="00464E9D">
              <w:rPr>
                <w:rFonts w:ascii="Times New Roman" w:hAnsi="Times New Roman"/>
                <w:b/>
                <w:sz w:val="18"/>
                <w:szCs w:val="18"/>
              </w:rPr>
              <w:t>Lý thuyết</w:t>
            </w:r>
          </w:p>
        </w:tc>
        <w:tc>
          <w:tcPr>
            <w:tcW w:w="709" w:type="dxa"/>
          </w:tcPr>
          <w:p w:rsidR="00286B1F" w:rsidRPr="00464E9D" w:rsidRDefault="00286B1F" w:rsidP="00FF0D22">
            <w:pPr>
              <w:rPr>
                <w:rFonts w:ascii="Times New Roman" w:hAnsi="Times New Roman"/>
                <w:b/>
                <w:sz w:val="18"/>
                <w:szCs w:val="18"/>
              </w:rPr>
            </w:pPr>
            <w:r w:rsidRPr="00464E9D">
              <w:rPr>
                <w:rFonts w:ascii="Times New Roman" w:hAnsi="Times New Roman"/>
                <w:b/>
                <w:sz w:val="18"/>
                <w:szCs w:val="18"/>
              </w:rPr>
              <w:t>Thực hành</w:t>
            </w:r>
          </w:p>
        </w:tc>
        <w:tc>
          <w:tcPr>
            <w:tcW w:w="850" w:type="dxa"/>
            <w:vMerge/>
          </w:tcPr>
          <w:p w:rsidR="00286B1F" w:rsidRPr="00464E9D" w:rsidRDefault="00286B1F" w:rsidP="00FF0D22">
            <w:pPr>
              <w:rPr>
                <w:rFonts w:ascii="Times New Roman" w:hAnsi="Times New Roman"/>
                <w:sz w:val="26"/>
                <w:szCs w:val="26"/>
              </w:rPr>
            </w:pPr>
          </w:p>
        </w:tc>
      </w:tr>
      <w:tr w:rsidR="00464E9D" w:rsidRPr="00464E9D" w:rsidTr="00EF057B">
        <w:trPr>
          <w:trHeight w:val="2115"/>
        </w:trPr>
        <w:tc>
          <w:tcPr>
            <w:tcW w:w="959" w:type="dxa"/>
          </w:tcPr>
          <w:p w:rsidR="00286B1F" w:rsidRPr="00464E9D" w:rsidRDefault="00286B1F" w:rsidP="00FF0D22">
            <w:pPr>
              <w:rPr>
                <w:rFonts w:ascii="Times New Roman" w:hAnsi="Times New Roman"/>
                <w:sz w:val="26"/>
                <w:szCs w:val="26"/>
              </w:rPr>
            </w:pPr>
            <w:r w:rsidRPr="00464E9D">
              <w:rPr>
                <w:rFonts w:ascii="Times New Roman" w:hAnsi="Times New Roman"/>
                <w:sz w:val="26"/>
                <w:szCs w:val="26"/>
              </w:rPr>
              <w:t xml:space="preserve">Tháng </w:t>
            </w:r>
          </w:p>
          <w:p w:rsidR="00286B1F" w:rsidRPr="00464E9D" w:rsidRDefault="00286B1F" w:rsidP="005537B6">
            <w:pPr>
              <w:rPr>
                <w:rFonts w:ascii="Times New Roman" w:hAnsi="Times New Roman"/>
                <w:sz w:val="26"/>
                <w:szCs w:val="26"/>
                <w:lang w:val="en-GB"/>
              </w:rPr>
            </w:pPr>
            <w:r w:rsidRPr="00464E9D">
              <w:rPr>
                <w:rFonts w:ascii="Times New Roman" w:hAnsi="Times New Roman"/>
                <w:sz w:val="26"/>
                <w:szCs w:val="26"/>
              </w:rPr>
              <w:t>1</w:t>
            </w:r>
          </w:p>
        </w:tc>
        <w:tc>
          <w:tcPr>
            <w:tcW w:w="992" w:type="dxa"/>
          </w:tcPr>
          <w:p w:rsidR="00286B1F" w:rsidRPr="00464E9D" w:rsidRDefault="00286B1F" w:rsidP="00EF057B">
            <w:pPr>
              <w:rPr>
                <w:rFonts w:ascii="Times New Roman" w:hAnsi="Times New Roman"/>
                <w:sz w:val="26"/>
                <w:szCs w:val="26"/>
                <w:lang w:val="en-GB"/>
              </w:rPr>
            </w:pPr>
            <w:r w:rsidRPr="00464E9D">
              <w:rPr>
                <w:rFonts w:ascii="Times New Roman" w:hAnsi="Times New Roman"/>
                <w:sz w:val="26"/>
                <w:szCs w:val="26"/>
                <w:lang w:val="en-GB"/>
              </w:rPr>
              <w:t xml:space="preserve">Bồi dưỡng </w:t>
            </w:r>
            <w:r w:rsidR="00EF057B">
              <w:rPr>
                <w:rFonts w:ascii="Times New Roman" w:hAnsi="Times New Roman"/>
                <w:sz w:val="26"/>
                <w:szCs w:val="26"/>
                <w:lang w:val="en-GB"/>
              </w:rPr>
              <w:t>CM</w:t>
            </w:r>
          </w:p>
        </w:tc>
        <w:tc>
          <w:tcPr>
            <w:tcW w:w="2126" w:type="dxa"/>
          </w:tcPr>
          <w:p w:rsidR="00286B1F" w:rsidRPr="00464E9D" w:rsidRDefault="00286B1F" w:rsidP="00FF0D22">
            <w:pPr>
              <w:spacing w:line="276" w:lineRule="auto"/>
              <w:rPr>
                <w:rFonts w:ascii="Times New Roman" w:hAnsi="Times New Roman"/>
                <w:sz w:val="26"/>
                <w:szCs w:val="26"/>
              </w:rPr>
            </w:pPr>
            <w:r w:rsidRPr="00464E9D">
              <w:rPr>
                <w:sz w:val="26"/>
                <w:szCs w:val="26"/>
              </w:rPr>
              <w:t xml:space="preserve"> </w:t>
            </w:r>
            <w:r w:rsidRPr="00464E9D">
              <w:rPr>
                <w:rFonts w:ascii="Times New Roman" w:hAnsi="Times New Roman"/>
                <w:sz w:val="26"/>
                <w:szCs w:val="26"/>
              </w:rPr>
              <w:t xml:space="preserve">Đổi mới phương pháp  tổ chức  hoạt động học lấy trẻ làm trung tâm  </w:t>
            </w:r>
          </w:p>
        </w:tc>
        <w:tc>
          <w:tcPr>
            <w:tcW w:w="2410" w:type="dxa"/>
          </w:tcPr>
          <w:p w:rsidR="00286B1F" w:rsidRPr="00464E9D" w:rsidRDefault="00286B1F" w:rsidP="00FF0D22">
            <w:pPr>
              <w:spacing w:line="276" w:lineRule="auto"/>
              <w:rPr>
                <w:rFonts w:ascii="Times New Roman" w:hAnsi="Times New Roman"/>
                <w:sz w:val="26"/>
                <w:szCs w:val="26"/>
                <w:lang w:val="en-GB"/>
              </w:rPr>
            </w:pPr>
            <w:r w:rsidRPr="00464E9D">
              <w:rPr>
                <w:rFonts w:ascii="Times New Roman" w:hAnsi="Times New Roman"/>
                <w:sz w:val="26"/>
                <w:szCs w:val="26"/>
                <w:lang w:val="en-GB"/>
              </w:rPr>
              <w:t>GV nắm bắt những nội dung đổi mới trong tổ chức các hoạt động học lấy trẻ làm trung tâm</w:t>
            </w:r>
          </w:p>
        </w:tc>
        <w:tc>
          <w:tcPr>
            <w:tcW w:w="709" w:type="dxa"/>
          </w:tcPr>
          <w:p w:rsidR="00286B1F" w:rsidRPr="00464E9D" w:rsidRDefault="00286B1F" w:rsidP="00FF0D22">
            <w:pPr>
              <w:rPr>
                <w:rFonts w:ascii="Times New Roman" w:hAnsi="Times New Roman"/>
                <w:sz w:val="26"/>
                <w:szCs w:val="26"/>
                <w:lang w:val="en-GB"/>
              </w:rPr>
            </w:pPr>
          </w:p>
          <w:p w:rsidR="00286B1F" w:rsidRPr="00464E9D" w:rsidRDefault="00286B1F" w:rsidP="00FF0D22">
            <w:pPr>
              <w:rPr>
                <w:rFonts w:ascii="Times New Roman" w:hAnsi="Times New Roman"/>
                <w:sz w:val="26"/>
                <w:szCs w:val="26"/>
                <w:lang w:val="en-GB"/>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 xml:space="preserve">  20</w:t>
            </w:r>
          </w:p>
        </w:tc>
        <w:tc>
          <w:tcPr>
            <w:tcW w:w="709" w:type="dxa"/>
          </w:tcPr>
          <w:p w:rsidR="00286B1F" w:rsidRPr="00464E9D" w:rsidRDefault="00286B1F" w:rsidP="00FF0D22">
            <w:pPr>
              <w:rPr>
                <w:rFonts w:ascii="Times New Roman" w:hAnsi="Times New Roman"/>
                <w:sz w:val="26"/>
                <w:szCs w:val="26"/>
                <w:lang w:val="en-GB"/>
              </w:rPr>
            </w:pPr>
          </w:p>
          <w:p w:rsidR="00286B1F" w:rsidRPr="00464E9D" w:rsidRDefault="00286B1F" w:rsidP="00FF0D22">
            <w:pPr>
              <w:rPr>
                <w:rFonts w:ascii="Times New Roman" w:hAnsi="Times New Roman"/>
                <w:sz w:val="26"/>
                <w:szCs w:val="26"/>
                <w:lang w:val="en-GB"/>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 xml:space="preserve"> 10</w:t>
            </w:r>
          </w:p>
        </w:tc>
        <w:tc>
          <w:tcPr>
            <w:tcW w:w="709" w:type="dxa"/>
          </w:tcPr>
          <w:p w:rsidR="00286B1F" w:rsidRPr="00464E9D" w:rsidRDefault="00286B1F" w:rsidP="00FF0D22">
            <w:pPr>
              <w:rPr>
                <w:rFonts w:ascii="Times New Roman" w:hAnsi="Times New Roman"/>
                <w:sz w:val="26"/>
                <w:szCs w:val="26"/>
                <w:lang w:val="en-GB"/>
              </w:rPr>
            </w:pPr>
          </w:p>
          <w:p w:rsidR="00286B1F" w:rsidRPr="00464E9D" w:rsidRDefault="00286B1F" w:rsidP="00FF0D22">
            <w:pPr>
              <w:rPr>
                <w:rFonts w:ascii="Times New Roman" w:hAnsi="Times New Roman"/>
                <w:sz w:val="26"/>
                <w:szCs w:val="26"/>
                <w:lang w:val="en-GB"/>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850" w:type="dxa"/>
          </w:tcPr>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Tự học, tập trung</w:t>
            </w:r>
          </w:p>
          <w:p w:rsidR="00286B1F" w:rsidRPr="00464E9D" w:rsidRDefault="00286B1F" w:rsidP="00FF0D22">
            <w:pPr>
              <w:rPr>
                <w:rFonts w:ascii="Times New Roman" w:hAnsi="Times New Roman"/>
                <w:sz w:val="26"/>
                <w:szCs w:val="26"/>
                <w:lang w:val="en-GB"/>
              </w:rPr>
            </w:pPr>
          </w:p>
        </w:tc>
      </w:tr>
      <w:tr w:rsidR="00464E9D" w:rsidRPr="00464E9D" w:rsidTr="00EF057B">
        <w:trPr>
          <w:trHeight w:val="1402"/>
        </w:trPr>
        <w:tc>
          <w:tcPr>
            <w:tcW w:w="959" w:type="dxa"/>
          </w:tcPr>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r w:rsidRPr="00464E9D">
              <w:rPr>
                <w:rFonts w:ascii="Times New Roman" w:hAnsi="Times New Roman"/>
                <w:sz w:val="26"/>
                <w:szCs w:val="26"/>
              </w:rPr>
              <w:t xml:space="preserve">Tháng </w:t>
            </w:r>
            <w:r w:rsidRPr="00464E9D">
              <w:rPr>
                <w:rFonts w:ascii="Times New Roman" w:hAnsi="Times New Roman"/>
                <w:sz w:val="26"/>
                <w:szCs w:val="26"/>
                <w:lang w:val="en-GB"/>
              </w:rPr>
              <w:t>2</w:t>
            </w: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lang w:val="en-GB"/>
              </w:rPr>
            </w:pPr>
          </w:p>
        </w:tc>
        <w:tc>
          <w:tcPr>
            <w:tcW w:w="992" w:type="dxa"/>
          </w:tcPr>
          <w:p w:rsidR="00286B1F" w:rsidRPr="00464E9D" w:rsidRDefault="00286B1F" w:rsidP="00EF057B">
            <w:pPr>
              <w:rPr>
                <w:rFonts w:ascii="Times New Roman" w:hAnsi="Times New Roman"/>
                <w:color w:val="000000" w:themeColor="text1"/>
                <w:sz w:val="26"/>
                <w:szCs w:val="26"/>
                <w:lang w:val="en-GB"/>
              </w:rPr>
            </w:pPr>
            <w:r w:rsidRPr="00464E9D">
              <w:rPr>
                <w:rFonts w:ascii="Times New Roman" w:hAnsi="Times New Roman"/>
                <w:sz w:val="26"/>
                <w:szCs w:val="26"/>
                <w:lang w:val="en-GB"/>
              </w:rPr>
              <w:t xml:space="preserve">Bồi dưỡng </w:t>
            </w:r>
            <w:r w:rsidR="00EF057B">
              <w:rPr>
                <w:rFonts w:ascii="Times New Roman" w:hAnsi="Times New Roman"/>
                <w:sz w:val="26"/>
                <w:szCs w:val="26"/>
                <w:lang w:val="en-GB"/>
              </w:rPr>
              <w:t>CM</w:t>
            </w:r>
          </w:p>
        </w:tc>
        <w:tc>
          <w:tcPr>
            <w:tcW w:w="2126" w:type="dxa"/>
          </w:tcPr>
          <w:p w:rsidR="00286B1F" w:rsidRPr="00464E9D" w:rsidRDefault="00286B1F" w:rsidP="009C7400">
            <w:pPr>
              <w:spacing w:line="276" w:lineRule="auto"/>
              <w:rPr>
                <w:rFonts w:ascii="Times New Roman" w:hAnsi="Times New Roman"/>
                <w:color w:val="222222"/>
                <w:sz w:val="26"/>
                <w:szCs w:val="26"/>
              </w:rPr>
            </w:pPr>
            <w:r w:rsidRPr="00464E9D">
              <w:rPr>
                <w:sz w:val="26"/>
                <w:szCs w:val="26"/>
              </w:rPr>
              <w:t xml:space="preserve"> </w:t>
            </w:r>
            <w:r w:rsidRPr="00464E9D">
              <w:rPr>
                <w:rFonts w:ascii="Times New Roman" w:hAnsi="Times New Roman"/>
                <w:sz w:val="26"/>
                <w:szCs w:val="26"/>
              </w:rPr>
              <w:t>Chia sẻ sáng kiến kinh nghiệm</w:t>
            </w:r>
            <w:r w:rsidR="009C7400" w:rsidRPr="00464E9D">
              <w:rPr>
                <w:rFonts w:ascii="Times New Roman" w:hAnsi="Times New Roman"/>
                <w:sz w:val="26"/>
                <w:szCs w:val="26"/>
              </w:rPr>
              <w:t xml:space="preserve"> ứng</w:t>
            </w:r>
            <w:r w:rsidRPr="00464E9D">
              <w:rPr>
                <w:rFonts w:ascii="Times New Roman" w:hAnsi="Times New Roman"/>
                <w:sz w:val="26"/>
                <w:szCs w:val="26"/>
              </w:rPr>
              <w:t xml:space="preserve"> dụng thành công, hiệu quả tại trường.</w:t>
            </w:r>
          </w:p>
        </w:tc>
        <w:tc>
          <w:tcPr>
            <w:tcW w:w="2410" w:type="dxa"/>
          </w:tcPr>
          <w:p w:rsidR="00286B1F" w:rsidRPr="00464E9D" w:rsidRDefault="00286B1F" w:rsidP="00FF0D22">
            <w:pPr>
              <w:spacing w:line="276" w:lineRule="auto"/>
              <w:rPr>
                <w:rFonts w:ascii="Times New Roman" w:hAnsi="Times New Roman"/>
                <w:sz w:val="26"/>
                <w:szCs w:val="26"/>
                <w:lang w:val="en-GB"/>
              </w:rPr>
            </w:pPr>
            <w:r w:rsidRPr="00464E9D">
              <w:rPr>
                <w:rFonts w:ascii="Times New Roman" w:hAnsi="Times New Roman"/>
                <w:sz w:val="26"/>
                <w:szCs w:val="26"/>
                <w:lang w:val="en-GB"/>
              </w:rPr>
              <w:t>- GVNV nắm được cách trình bày sáng kiến kinh nghiệm.</w:t>
            </w:r>
          </w:p>
          <w:p w:rsidR="00286B1F" w:rsidRPr="00464E9D" w:rsidRDefault="00286B1F" w:rsidP="00FF0D22">
            <w:pPr>
              <w:spacing w:line="276" w:lineRule="auto"/>
              <w:rPr>
                <w:rFonts w:ascii="Times New Roman" w:hAnsi="Times New Roman"/>
                <w:sz w:val="26"/>
                <w:szCs w:val="26"/>
                <w:lang w:val="en-GB"/>
              </w:rPr>
            </w:pPr>
            <w:r w:rsidRPr="00464E9D">
              <w:rPr>
                <w:rFonts w:ascii="Times New Roman" w:hAnsi="Times New Roman"/>
                <w:sz w:val="26"/>
                <w:szCs w:val="26"/>
                <w:lang w:val="en-GB"/>
              </w:rPr>
              <w:t>- Xây dựng, viết được SKKN của bản thân</w:t>
            </w:r>
          </w:p>
          <w:p w:rsidR="00286B1F" w:rsidRPr="00464E9D" w:rsidRDefault="00286B1F" w:rsidP="00FF0D22">
            <w:pPr>
              <w:spacing w:line="276" w:lineRule="auto"/>
              <w:rPr>
                <w:rFonts w:ascii="Times New Roman" w:hAnsi="Times New Roman"/>
                <w:sz w:val="26"/>
                <w:szCs w:val="26"/>
                <w:lang w:val="en-GB"/>
              </w:rPr>
            </w:pPr>
            <w:r w:rsidRPr="00464E9D">
              <w:rPr>
                <w:rFonts w:ascii="Times New Roman" w:hAnsi="Times New Roman"/>
                <w:sz w:val="26"/>
                <w:szCs w:val="26"/>
                <w:lang w:val="en-GB"/>
              </w:rPr>
              <w:t>- Nắm bắt một số kinh nghiệm trong tổ chức các hoạt động chăm sóc giáo dục trẻ vận dụng trong uqa trình thực tế đối với bản thân</w:t>
            </w:r>
          </w:p>
        </w:tc>
        <w:tc>
          <w:tcPr>
            <w:tcW w:w="709" w:type="dxa"/>
          </w:tcPr>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 xml:space="preserve"> 20</w:t>
            </w:r>
          </w:p>
        </w:tc>
        <w:tc>
          <w:tcPr>
            <w:tcW w:w="709" w:type="dxa"/>
          </w:tcPr>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 xml:space="preserve"> 10</w:t>
            </w:r>
          </w:p>
        </w:tc>
        <w:tc>
          <w:tcPr>
            <w:tcW w:w="709" w:type="dxa"/>
          </w:tcPr>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850" w:type="dxa"/>
          </w:tcPr>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Tự học, tập trung</w:t>
            </w:r>
          </w:p>
        </w:tc>
      </w:tr>
      <w:tr w:rsidR="00464E9D" w:rsidRPr="00464E9D" w:rsidTr="00EF057B">
        <w:trPr>
          <w:trHeight w:val="90"/>
        </w:trPr>
        <w:tc>
          <w:tcPr>
            <w:tcW w:w="959" w:type="dxa"/>
          </w:tcPr>
          <w:p w:rsidR="00286B1F" w:rsidRPr="00464E9D" w:rsidRDefault="00286B1F" w:rsidP="005537B6">
            <w:pPr>
              <w:rPr>
                <w:rFonts w:ascii="Times New Roman" w:hAnsi="Times New Roman"/>
                <w:sz w:val="26"/>
                <w:szCs w:val="26"/>
                <w:lang w:val="en-GB"/>
              </w:rPr>
            </w:pPr>
            <w:r w:rsidRPr="00464E9D">
              <w:rPr>
                <w:rFonts w:ascii="Times New Roman" w:hAnsi="Times New Roman"/>
                <w:sz w:val="26"/>
                <w:szCs w:val="26"/>
              </w:rPr>
              <w:t xml:space="preserve">Tháng </w:t>
            </w:r>
            <w:r w:rsidRPr="00464E9D">
              <w:rPr>
                <w:rFonts w:ascii="Times New Roman" w:hAnsi="Times New Roman"/>
                <w:sz w:val="26"/>
                <w:szCs w:val="26"/>
                <w:lang w:val="en-GB"/>
              </w:rPr>
              <w:t>3</w:t>
            </w:r>
          </w:p>
        </w:tc>
        <w:tc>
          <w:tcPr>
            <w:tcW w:w="992" w:type="dxa"/>
          </w:tcPr>
          <w:p w:rsidR="00286B1F" w:rsidRPr="00464E9D" w:rsidRDefault="00286B1F" w:rsidP="00FF0D22">
            <w:pPr>
              <w:spacing w:line="276" w:lineRule="auto"/>
              <w:rPr>
                <w:rFonts w:ascii="Times New Roman" w:hAnsi="Times New Roman"/>
                <w:color w:val="000000" w:themeColor="text1"/>
                <w:sz w:val="26"/>
                <w:szCs w:val="26"/>
              </w:rPr>
            </w:pPr>
          </w:p>
          <w:p w:rsidR="00286B1F" w:rsidRPr="00464E9D" w:rsidRDefault="00286B1F" w:rsidP="00FF0D22">
            <w:pPr>
              <w:spacing w:line="276" w:lineRule="auto"/>
              <w:rPr>
                <w:rFonts w:ascii="Times New Roman" w:hAnsi="Times New Roman"/>
                <w:color w:val="000000" w:themeColor="text1"/>
                <w:sz w:val="26"/>
                <w:szCs w:val="26"/>
              </w:rPr>
            </w:pPr>
          </w:p>
          <w:p w:rsidR="00286B1F" w:rsidRPr="00464E9D" w:rsidRDefault="00286B1F" w:rsidP="00FF0D22">
            <w:pPr>
              <w:spacing w:line="276" w:lineRule="auto"/>
              <w:rPr>
                <w:rFonts w:ascii="Times New Roman" w:hAnsi="Times New Roman"/>
                <w:color w:val="000000" w:themeColor="text1"/>
                <w:sz w:val="26"/>
                <w:szCs w:val="26"/>
                <w:lang w:val="en-GB"/>
              </w:rPr>
            </w:pPr>
            <w:r w:rsidRPr="00464E9D">
              <w:rPr>
                <w:rFonts w:ascii="Times New Roman" w:hAnsi="Times New Roman"/>
                <w:color w:val="000000" w:themeColor="text1"/>
                <w:sz w:val="26"/>
                <w:szCs w:val="26"/>
                <w:lang w:val="en-GB"/>
              </w:rPr>
              <w:t>Bồi dưỡng chuyên môn</w:t>
            </w:r>
          </w:p>
        </w:tc>
        <w:tc>
          <w:tcPr>
            <w:tcW w:w="2126" w:type="dxa"/>
          </w:tcPr>
          <w:p w:rsidR="00286B1F" w:rsidRPr="00464E9D" w:rsidRDefault="00286B1F" w:rsidP="00FF0D22">
            <w:pPr>
              <w:spacing w:line="288" w:lineRule="auto"/>
              <w:rPr>
                <w:rFonts w:ascii="Times New Roman" w:hAnsi="Times New Roman"/>
                <w:sz w:val="26"/>
                <w:szCs w:val="26"/>
              </w:rPr>
            </w:pPr>
            <w:r w:rsidRPr="00464E9D">
              <w:rPr>
                <w:sz w:val="26"/>
                <w:szCs w:val="26"/>
              </w:rPr>
              <w:t xml:space="preserve"> </w:t>
            </w:r>
            <w:r w:rsidRPr="00464E9D">
              <w:rPr>
                <w:rFonts w:ascii="Times New Roman" w:hAnsi="Times New Roman"/>
                <w:sz w:val="26"/>
                <w:szCs w:val="26"/>
              </w:rPr>
              <w:t>Thực hiện mô hình “Xây dựng trường lớp không gian sáng tạo-  Kiến tập tổ chức hoạt động.</w:t>
            </w:r>
          </w:p>
          <w:p w:rsidR="00286B1F" w:rsidRPr="00464E9D" w:rsidRDefault="00286B1F" w:rsidP="00FF0D22">
            <w:pPr>
              <w:pStyle w:val="NormalWeb"/>
              <w:shd w:val="clear" w:color="auto" w:fill="FFFFFF"/>
              <w:spacing w:before="120" w:beforeAutospacing="0" w:after="120" w:afterAutospacing="0" w:line="234" w:lineRule="atLeast"/>
              <w:rPr>
                <w:rFonts w:ascii="Times New Roman" w:hAnsi="Times New Roman"/>
                <w:color w:val="222222"/>
                <w:sz w:val="26"/>
                <w:szCs w:val="26"/>
              </w:rPr>
            </w:pPr>
          </w:p>
        </w:tc>
        <w:tc>
          <w:tcPr>
            <w:tcW w:w="2410" w:type="dxa"/>
          </w:tcPr>
          <w:p w:rsidR="00286B1F" w:rsidRPr="00464E9D" w:rsidRDefault="00286B1F" w:rsidP="00FF0D22">
            <w:pPr>
              <w:pStyle w:val="NormalWeb"/>
              <w:shd w:val="clear" w:color="auto" w:fill="FFFFFF"/>
              <w:spacing w:before="120" w:beforeAutospacing="0" w:after="120" w:afterAutospacing="0" w:line="234" w:lineRule="atLeast"/>
              <w:rPr>
                <w:rFonts w:ascii="Times New Roman" w:hAnsi="Times New Roman"/>
                <w:sz w:val="26"/>
                <w:szCs w:val="26"/>
                <w:lang w:val="en-GB"/>
              </w:rPr>
            </w:pPr>
            <w:r w:rsidRPr="00464E9D">
              <w:rPr>
                <w:rFonts w:ascii="Times New Roman" w:hAnsi="Times New Roman"/>
                <w:sz w:val="26"/>
                <w:szCs w:val="26"/>
                <w:lang w:val="en-GB"/>
              </w:rPr>
              <w:t xml:space="preserve"> - GV biết cách xây dựng môi trường lớp học với không gian sáng tạo.</w:t>
            </w:r>
          </w:p>
          <w:p w:rsidR="00286B1F" w:rsidRPr="00464E9D" w:rsidRDefault="00286B1F" w:rsidP="00FF0D22">
            <w:pPr>
              <w:pStyle w:val="NormalWeb"/>
              <w:shd w:val="clear" w:color="auto" w:fill="FFFFFF"/>
              <w:spacing w:before="120" w:beforeAutospacing="0" w:after="120" w:afterAutospacing="0" w:line="234" w:lineRule="atLeast"/>
              <w:rPr>
                <w:rFonts w:ascii="Times New Roman" w:hAnsi="Times New Roman"/>
                <w:sz w:val="26"/>
                <w:szCs w:val="26"/>
                <w:lang w:val="en-GB"/>
              </w:rPr>
            </w:pPr>
            <w:r w:rsidRPr="00464E9D">
              <w:rPr>
                <w:rFonts w:ascii="Times New Roman" w:hAnsi="Times New Roman"/>
                <w:sz w:val="26"/>
                <w:szCs w:val="26"/>
                <w:lang w:val="en-GB"/>
              </w:rPr>
              <w:t xml:space="preserve">- Khai thác và sử dụng hiệu quả không gian, môi trường trong và ngoài lớp học. </w:t>
            </w:r>
          </w:p>
        </w:tc>
        <w:tc>
          <w:tcPr>
            <w:tcW w:w="709" w:type="dxa"/>
          </w:tcPr>
          <w:p w:rsidR="00286B1F" w:rsidRPr="00464E9D" w:rsidRDefault="00286B1F" w:rsidP="00FF0D22">
            <w:pPr>
              <w:rPr>
                <w:rFonts w:ascii="Times New Roman" w:hAnsi="Times New Roman"/>
                <w:sz w:val="26"/>
                <w:szCs w:val="26"/>
                <w:lang w:val="en-GB"/>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 xml:space="preserve">  20</w:t>
            </w:r>
          </w:p>
        </w:tc>
        <w:tc>
          <w:tcPr>
            <w:tcW w:w="709" w:type="dxa"/>
          </w:tcPr>
          <w:p w:rsidR="00286B1F" w:rsidRPr="00464E9D" w:rsidRDefault="00286B1F" w:rsidP="00FF0D22">
            <w:pPr>
              <w:rPr>
                <w:rFonts w:ascii="Times New Roman" w:hAnsi="Times New Roman"/>
                <w:sz w:val="26"/>
                <w:szCs w:val="26"/>
                <w:lang w:val="en-GB"/>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709" w:type="dxa"/>
          </w:tcPr>
          <w:p w:rsidR="00286B1F" w:rsidRPr="00464E9D" w:rsidRDefault="00286B1F" w:rsidP="00FF0D22">
            <w:pPr>
              <w:rPr>
                <w:rFonts w:ascii="Times New Roman" w:hAnsi="Times New Roman"/>
                <w:sz w:val="26"/>
                <w:szCs w:val="26"/>
                <w:lang w:val="en-GB"/>
              </w:rPr>
            </w:pPr>
          </w:p>
          <w:p w:rsidR="00286B1F" w:rsidRPr="00464E9D" w:rsidRDefault="00286B1F" w:rsidP="00FF0D22">
            <w:pPr>
              <w:rPr>
                <w:rFonts w:ascii="Times New Roman" w:hAnsi="Times New Roman"/>
                <w:sz w:val="26"/>
                <w:szCs w:val="26"/>
                <w:lang w:val="en-GB"/>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 xml:space="preserve"> 10</w:t>
            </w:r>
          </w:p>
        </w:tc>
        <w:tc>
          <w:tcPr>
            <w:tcW w:w="850" w:type="dxa"/>
          </w:tcPr>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 xml:space="preserve"> Tự học và tập trung</w:t>
            </w:r>
          </w:p>
        </w:tc>
      </w:tr>
      <w:tr w:rsidR="00464E9D" w:rsidRPr="00464E9D" w:rsidTr="00EF057B">
        <w:trPr>
          <w:trHeight w:val="90"/>
        </w:trPr>
        <w:tc>
          <w:tcPr>
            <w:tcW w:w="959" w:type="dxa"/>
          </w:tcPr>
          <w:p w:rsidR="00286B1F" w:rsidRPr="00464E9D" w:rsidRDefault="00286B1F" w:rsidP="005537B6">
            <w:pPr>
              <w:rPr>
                <w:rFonts w:ascii="Times New Roman" w:hAnsi="Times New Roman"/>
                <w:sz w:val="26"/>
                <w:szCs w:val="26"/>
              </w:rPr>
            </w:pPr>
            <w:r w:rsidRPr="00464E9D">
              <w:rPr>
                <w:rFonts w:ascii="Times New Roman" w:hAnsi="Times New Roman"/>
                <w:sz w:val="26"/>
                <w:szCs w:val="26"/>
              </w:rPr>
              <w:lastRenderedPageBreak/>
              <w:t xml:space="preserve">Tháng </w:t>
            </w:r>
            <w:r w:rsidRPr="00464E9D">
              <w:rPr>
                <w:rFonts w:ascii="Times New Roman" w:hAnsi="Times New Roman"/>
                <w:sz w:val="26"/>
                <w:szCs w:val="26"/>
                <w:lang w:val="en-GB"/>
              </w:rPr>
              <w:t>4</w:t>
            </w:r>
          </w:p>
        </w:tc>
        <w:tc>
          <w:tcPr>
            <w:tcW w:w="992" w:type="dxa"/>
          </w:tcPr>
          <w:p w:rsidR="00286B1F" w:rsidRPr="00464E9D" w:rsidRDefault="00286B1F" w:rsidP="00FF0D22">
            <w:pPr>
              <w:spacing w:line="276" w:lineRule="auto"/>
              <w:rPr>
                <w:rFonts w:ascii="Times New Roman" w:hAnsi="Times New Roman"/>
                <w:sz w:val="26"/>
                <w:szCs w:val="26"/>
              </w:rPr>
            </w:pPr>
          </w:p>
          <w:p w:rsidR="00286B1F" w:rsidRPr="00464E9D" w:rsidRDefault="00286B1F" w:rsidP="00FF0D22">
            <w:pPr>
              <w:spacing w:line="276" w:lineRule="auto"/>
              <w:rPr>
                <w:rFonts w:ascii="Times New Roman" w:hAnsi="Times New Roman"/>
                <w:color w:val="000000" w:themeColor="text1"/>
                <w:sz w:val="26"/>
                <w:szCs w:val="26"/>
                <w:lang w:val="en-GB"/>
              </w:rPr>
            </w:pPr>
            <w:r w:rsidRPr="00464E9D">
              <w:rPr>
                <w:rFonts w:ascii="Times New Roman" w:hAnsi="Times New Roman"/>
                <w:bCs/>
                <w:color w:val="000000" w:themeColor="text1"/>
                <w:sz w:val="26"/>
                <w:szCs w:val="26"/>
              </w:rPr>
              <w:t>Bồi dưỡng chuyên môn</w:t>
            </w:r>
          </w:p>
        </w:tc>
        <w:tc>
          <w:tcPr>
            <w:tcW w:w="2126" w:type="dxa"/>
          </w:tcPr>
          <w:p w:rsidR="00286B1F" w:rsidRPr="00464E9D" w:rsidRDefault="00286B1F" w:rsidP="00FF0D22">
            <w:pPr>
              <w:pStyle w:val="NormalWeb"/>
              <w:shd w:val="clear" w:color="auto" w:fill="FFFFFF"/>
              <w:spacing w:before="120" w:beforeAutospacing="0" w:after="120" w:afterAutospacing="0" w:line="234" w:lineRule="atLeast"/>
              <w:rPr>
                <w:rFonts w:ascii="Times New Roman" w:hAnsi="Times New Roman"/>
                <w:color w:val="222222"/>
                <w:sz w:val="26"/>
                <w:szCs w:val="26"/>
              </w:rPr>
            </w:pPr>
            <w:r w:rsidRPr="00464E9D">
              <w:rPr>
                <w:rFonts w:ascii="Times New Roman" w:hAnsi="Times New Roman"/>
                <w:sz w:val="26"/>
                <w:szCs w:val="26"/>
                <w:lang w:val="en-GB"/>
              </w:rPr>
              <w:t>Đánh giá học sinh</w:t>
            </w:r>
          </w:p>
        </w:tc>
        <w:tc>
          <w:tcPr>
            <w:tcW w:w="2410" w:type="dxa"/>
          </w:tcPr>
          <w:p w:rsidR="00286B1F" w:rsidRPr="00464E9D" w:rsidRDefault="00286B1F" w:rsidP="00FF0D22">
            <w:pPr>
              <w:spacing w:line="276" w:lineRule="auto"/>
              <w:rPr>
                <w:rFonts w:ascii="Times New Roman" w:hAnsi="Times New Roman"/>
                <w:sz w:val="26"/>
                <w:szCs w:val="26"/>
                <w:lang w:val="en-GB"/>
              </w:rPr>
            </w:pPr>
            <w:r w:rsidRPr="00464E9D">
              <w:rPr>
                <w:rFonts w:ascii="Times New Roman" w:hAnsi="Times New Roman"/>
                <w:sz w:val="26"/>
                <w:szCs w:val="26"/>
                <w:lang w:val="en-GB"/>
              </w:rPr>
              <w:t>- GVNV nắm được cách đánh giá học sinh dựa trên nhiều phương pháp, hình thức khác nhau.</w:t>
            </w:r>
          </w:p>
        </w:tc>
        <w:tc>
          <w:tcPr>
            <w:tcW w:w="709" w:type="dxa"/>
          </w:tcPr>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 xml:space="preserve"> 20</w:t>
            </w:r>
          </w:p>
        </w:tc>
        <w:tc>
          <w:tcPr>
            <w:tcW w:w="709" w:type="dxa"/>
          </w:tcPr>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 xml:space="preserve"> 10</w:t>
            </w:r>
          </w:p>
        </w:tc>
        <w:tc>
          <w:tcPr>
            <w:tcW w:w="709" w:type="dxa"/>
          </w:tcPr>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850" w:type="dxa"/>
          </w:tcPr>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rPr>
            </w:pPr>
          </w:p>
          <w:p w:rsidR="00286B1F" w:rsidRPr="00464E9D" w:rsidRDefault="00286B1F" w:rsidP="00FF0D22">
            <w:pPr>
              <w:rPr>
                <w:rFonts w:ascii="Times New Roman" w:hAnsi="Times New Roman"/>
                <w:sz w:val="26"/>
                <w:szCs w:val="26"/>
                <w:lang w:val="en-GB"/>
              </w:rPr>
            </w:pPr>
            <w:r w:rsidRPr="00464E9D">
              <w:rPr>
                <w:rFonts w:ascii="Times New Roman" w:hAnsi="Times New Roman"/>
                <w:sz w:val="26"/>
                <w:szCs w:val="26"/>
                <w:lang w:val="en-GB"/>
              </w:rPr>
              <w:t>Tự học, tập trung</w:t>
            </w:r>
          </w:p>
        </w:tc>
      </w:tr>
      <w:tr w:rsidR="00464E9D" w:rsidRPr="00464E9D" w:rsidTr="00EF057B">
        <w:trPr>
          <w:trHeight w:val="90"/>
        </w:trPr>
        <w:tc>
          <w:tcPr>
            <w:tcW w:w="959" w:type="dxa"/>
          </w:tcPr>
          <w:p w:rsidR="00B86CE2" w:rsidRPr="00464E9D" w:rsidRDefault="00B86CE2" w:rsidP="005537B6">
            <w:pPr>
              <w:rPr>
                <w:rFonts w:ascii="Times New Roman" w:hAnsi="Times New Roman"/>
                <w:sz w:val="26"/>
                <w:szCs w:val="26"/>
                <w:lang w:val="en-GB"/>
              </w:rPr>
            </w:pPr>
            <w:r w:rsidRPr="00464E9D">
              <w:rPr>
                <w:rFonts w:ascii="Times New Roman" w:hAnsi="Times New Roman"/>
                <w:sz w:val="26"/>
                <w:szCs w:val="26"/>
                <w:lang w:val="en-GB"/>
              </w:rPr>
              <w:t>Tháng 5</w:t>
            </w:r>
          </w:p>
        </w:tc>
        <w:tc>
          <w:tcPr>
            <w:tcW w:w="992" w:type="dxa"/>
          </w:tcPr>
          <w:p w:rsidR="00B86CE2" w:rsidRPr="00464E9D" w:rsidRDefault="00B86CE2" w:rsidP="00FF0D22">
            <w:pPr>
              <w:spacing w:line="276" w:lineRule="auto"/>
              <w:rPr>
                <w:rFonts w:ascii="Times New Roman" w:hAnsi="Times New Roman"/>
                <w:color w:val="000000" w:themeColor="text1"/>
                <w:sz w:val="26"/>
                <w:szCs w:val="26"/>
                <w:lang w:val="en-GB"/>
              </w:rPr>
            </w:pPr>
            <w:r w:rsidRPr="00464E9D">
              <w:rPr>
                <w:rFonts w:ascii="Times New Roman" w:hAnsi="Times New Roman"/>
                <w:color w:val="000000" w:themeColor="text1"/>
                <w:sz w:val="26"/>
                <w:szCs w:val="26"/>
                <w:lang w:val="en-GB"/>
              </w:rPr>
              <w:t>Bồi dưỡng chuyên môn</w:t>
            </w:r>
          </w:p>
        </w:tc>
        <w:tc>
          <w:tcPr>
            <w:tcW w:w="2126" w:type="dxa"/>
          </w:tcPr>
          <w:p w:rsidR="00B86CE2" w:rsidRPr="00464E9D" w:rsidRDefault="00B86CE2" w:rsidP="00FF0D22">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lang w:val="en-GB"/>
              </w:rPr>
              <w:t>Tổ chức các hoạt động giao lưu tập thể cho trẻ</w:t>
            </w:r>
          </w:p>
        </w:tc>
        <w:tc>
          <w:tcPr>
            <w:tcW w:w="2410" w:type="dxa"/>
          </w:tcPr>
          <w:p w:rsidR="00B86CE2" w:rsidRPr="00464E9D" w:rsidRDefault="00B86CE2" w:rsidP="00FF0D22">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lang w:val="en-GB"/>
              </w:rPr>
              <w:t>Gv nắm bắt nội dung, hình thức tổ chức các hoạt động giao lưu tập thể cho trẻ.</w:t>
            </w:r>
          </w:p>
          <w:p w:rsidR="00B86CE2" w:rsidRPr="00464E9D" w:rsidRDefault="00B86CE2" w:rsidP="00464E9D">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lang w:val="en-GB"/>
              </w:rPr>
              <w:t>- Vận dụng vào thực tế trong quá trình tổ chức.</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 xml:space="preserve">  30</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20</w:t>
            </w:r>
          </w:p>
        </w:tc>
        <w:tc>
          <w:tcPr>
            <w:tcW w:w="850"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Tập trung, tự học</w:t>
            </w:r>
          </w:p>
        </w:tc>
      </w:tr>
      <w:tr w:rsidR="00464E9D" w:rsidRPr="00464E9D" w:rsidTr="00EF057B">
        <w:trPr>
          <w:trHeight w:val="957"/>
        </w:trPr>
        <w:tc>
          <w:tcPr>
            <w:tcW w:w="959" w:type="dxa"/>
            <w:vMerge w:val="restart"/>
          </w:tcPr>
          <w:p w:rsidR="00B86CE2" w:rsidRPr="00464E9D" w:rsidRDefault="00B86CE2" w:rsidP="005537B6">
            <w:pPr>
              <w:rPr>
                <w:rFonts w:ascii="Times New Roman" w:hAnsi="Times New Roman"/>
                <w:sz w:val="26"/>
                <w:szCs w:val="26"/>
                <w:lang w:val="en-GB"/>
              </w:rPr>
            </w:pPr>
            <w:r w:rsidRPr="00464E9D">
              <w:rPr>
                <w:rFonts w:ascii="Times New Roman" w:hAnsi="Times New Roman"/>
                <w:sz w:val="26"/>
                <w:szCs w:val="26"/>
                <w:lang w:val="en-GB"/>
              </w:rPr>
              <w:t>Tháng 6</w:t>
            </w:r>
          </w:p>
        </w:tc>
        <w:tc>
          <w:tcPr>
            <w:tcW w:w="992" w:type="dxa"/>
          </w:tcPr>
          <w:p w:rsidR="00B86CE2" w:rsidRPr="00464E9D" w:rsidRDefault="00B86CE2" w:rsidP="00FF0D22">
            <w:pPr>
              <w:spacing w:line="276" w:lineRule="auto"/>
              <w:rPr>
                <w:rFonts w:ascii="Times New Roman" w:hAnsi="Times New Roman"/>
                <w:color w:val="000000" w:themeColor="text1"/>
                <w:sz w:val="26"/>
                <w:szCs w:val="26"/>
              </w:rPr>
            </w:pPr>
            <w:r w:rsidRPr="00464E9D">
              <w:rPr>
                <w:rFonts w:ascii="Times New Roman" w:hAnsi="Times New Roman"/>
                <w:color w:val="000000" w:themeColor="text1"/>
                <w:sz w:val="26"/>
                <w:szCs w:val="26"/>
              </w:rPr>
              <w:t xml:space="preserve">Modul </w:t>
            </w:r>
            <w:r w:rsidRPr="00464E9D">
              <w:rPr>
                <w:rFonts w:ascii="Times New Roman" w:hAnsi="Times New Roman"/>
                <w:color w:val="000000" w:themeColor="text1"/>
                <w:sz w:val="26"/>
                <w:szCs w:val="26"/>
                <w:lang w:val="en-GB"/>
              </w:rPr>
              <w:t>33-GV</w:t>
            </w:r>
          </w:p>
        </w:tc>
        <w:tc>
          <w:tcPr>
            <w:tcW w:w="2126" w:type="dxa"/>
          </w:tcPr>
          <w:p w:rsidR="00B86CE2" w:rsidRPr="00464E9D" w:rsidRDefault="00B86CE2" w:rsidP="00FF0D22">
            <w:pPr>
              <w:pStyle w:val="Heading2"/>
              <w:spacing w:before="0" w:line="288" w:lineRule="auto"/>
              <w:rPr>
                <w:rFonts w:ascii="Times New Roman" w:hAnsi="Times New Roman"/>
              </w:rPr>
            </w:pPr>
            <w:r w:rsidRPr="00464E9D">
              <w:rPr>
                <w:rFonts w:ascii="Times New Roman" w:hAnsi="Times New Roman" w:cs="Times New Roman"/>
              </w:rPr>
              <w:t>Ứng dụng công nghệ thông tin (CNTT) để nâng cao chất lượng chăm sóc, giáo dục trẻ em trong cơ sở GDMN</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1. Vai trò, ý nghĩa của việc ứng dụng CNTT để nâng cao chất lượng chăm sóc, giáo dục trẻ em trong cơ sở GDMN.</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2. Hướng dẫn sử dụng CNTT trong nâng cao chất lượng chăm sóc, giáo dục trẻ trong cơ sở GDMN.</w:t>
            </w:r>
          </w:p>
          <w:p w:rsidR="00B86CE2" w:rsidRPr="00EF057B" w:rsidRDefault="00B86CE2" w:rsidP="00EF057B">
            <w:pPr>
              <w:pStyle w:val="Heading2"/>
              <w:spacing w:before="0" w:line="288" w:lineRule="auto"/>
              <w:rPr>
                <w:rFonts w:ascii="Times New Roman" w:hAnsi="Times New Roman"/>
                <w:b w:val="0"/>
                <w:bCs w:val="0"/>
              </w:rPr>
            </w:pPr>
            <w:r w:rsidRPr="00464E9D">
              <w:rPr>
                <w:rFonts w:ascii="Times New Roman" w:hAnsi="Times New Roman" w:cs="Times New Roman"/>
                <w:b w:val="0"/>
                <w:bCs w:val="0"/>
              </w:rPr>
              <w:t xml:space="preserve">3. Thực hành sử dụng 1 số phần mềm thông dụng trong nâng cao chất lượng hoạt động chăm sóc, </w:t>
            </w:r>
            <w:r w:rsidRPr="00464E9D">
              <w:rPr>
                <w:rFonts w:ascii="Times New Roman" w:hAnsi="Times New Roman" w:cs="Times New Roman"/>
                <w:b w:val="0"/>
                <w:bCs w:val="0"/>
              </w:rPr>
              <w:lastRenderedPageBreak/>
              <w:t>giáo dục trẻ em trong cơ sở GDMN.</w:t>
            </w:r>
          </w:p>
        </w:tc>
        <w:tc>
          <w:tcPr>
            <w:tcW w:w="2410" w:type="dxa"/>
          </w:tcPr>
          <w:p w:rsidR="00B86CE2" w:rsidRPr="00464E9D" w:rsidRDefault="00B86CE2" w:rsidP="00FF0D22">
            <w:pPr>
              <w:pStyle w:val="Heading2"/>
              <w:spacing w:before="0" w:line="288" w:lineRule="auto"/>
              <w:rPr>
                <w:rFonts w:ascii="Times New Roman" w:hAnsi="Times New Roman"/>
                <w:b w:val="0"/>
                <w:bCs w:val="0"/>
                <w:lang w:val="nb-NO"/>
              </w:rPr>
            </w:pPr>
            <w:r w:rsidRPr="00464E9D">
              <w:rPr>
                <w:rFonts w:ascii="Times New Roman" w:hAnsi="Times New Roman" w:cs="Times New Roman"/>
                <w:b w:val="0"/>
                <w:bCs w:val="0"/>
                <w:lang w:val="nb-NO"/>
              </w:rPr>
              <w:lastRenderedPageBreak/>
              <w:t>Phân tích được vai trò, ý nghĩa của việc ứng dụng CNTT để nâng cao chất lượng chăm sóc, giáo dục trẻ em.</w:t>
            </w:r>
          </w:p>
          <w:p w:rsidR="00B86CE2" w:rsidRPr="00464E9D" w:rsidRDefault="00B86CE2" w:rsidP="00FF0D22">
            <w:pPr>
              <w:pStyle w:val="Heading2"/>
              <w:spacing w:before="0" w:line="288" w:lineRule="auto"/>
              <w:rPr>
                <w:rFonts w:ascii="Times New Roman" w:hAnsi="Times New Roman"/>
                <w:b w:val="0"/>
                <w:bCs w:val="0"/>
                <w:lang w:val="nb-NO"/>
              </w:rPr>
            </w:pPr>
            <w:r w:rsidRPr="00464E9D">
              <w:rPr>
                <w:rFonts w:ascii="Times New Roman" w:hAnsi="Times New Roman" w:cs="Times New Roman"/>
                <w:b w:val="0"/>
                <w:bCs w:val="0"/>
                <w:lang w:val="nb-NO"/>
              </w:rPr>
              <w:t>- Vận dụng kiến thức được trang bị để ứng dụng CNTT vào hoạt động chăm sóc, giáo dục trẻ em ở cơ sở GDMN.</w:t>
            </w:r>
          </w:p>
          <w:p w:rsidR="00B86CE2" w:rsidRPr="00464E9D" w:rsidRDefault="00B86CE2" w:rsidP="00FF0D22">
            <w:pPr>
              <w:pStyle w:val="Heading2"/>
              <w:spacing w:before="0" w:line="288" w:lineRule="auto"/>
              <w:rPr>
                <w:rFonts w:ascii="Times New Roman" w:hAnsi="Times New Roman"/>
                <w:b w:val="0"/>
                <w:bCs w:val="0"/>
                <w:lang w:val="nb-NO"/>
              </w:rPr>
            </w:pPr>
            <w:r w:rsidRPr="00464E9D">
              <w:rPr>
                <w:rFonts w:ascii="Times New Roman" w:hAnsi="Times New Roman" w:cs="Times New Roman"/>
                <w:b w:val="0"/>
                <w:bCs w:val="0"/>
                <w:lang w:val="nb-NO"/>
              </w:rPr>
              <w:t>- Hỗ trợ đồng nghiệp nâng cao năng lực ứng dụng CNTT trong chăm sóc, giáo dục trẻ em.</w:t>
            </w:r>
          </w:p>
          <w:p w:rsidR="00B86CE2" w:rsidRPr="00464E9D" w:rsidRDefault="00B86CE2" w:rsidP="00FF0D22">
            <w:pPr>
              <w:pStyle w:val="Heading2"/>
              <w:spacing w:before="0" w:line="288" w:lineRule="auto"/>
              <w:rPr>
                <w:rFonts w:ascii="Times New Roman" w:hAnsi="Times New Roman"/>
                <w:b w:val="0"/>
                <w:bCs w:val="0"/>
                <w:lang w:val="nb-NO"/>
              </w:rPr>
            </w:pPr>
          </w:p>
        </w:tc>
        <w:tc>
          <w:tcPr>
            <w:tcW w:w="709" w:type="dxa"/>
          </w:tcPr>
          <w:p w:rsidR="00B86CE2" w:rsidRPr="00464E9D" w:rsidRDefault="00B86CE2" w:rsidP="00FF0D22">
            <w:pPr>
              <w:rPr>
                <w:rFonts w:ascii="Times New Roman" w:hAnsi="Times New Roman"/>
                <w:sz w:val="26"/>
                <w:szCs w:val="26"/>
                <w:lang w:val="nb-NO"/>
              </w:rPr>
            </w:pPr>
          </w:p>
          <w:p w:rsidR="00B86CE2" w:rsidRPr="00464E9D" w:rsidRDefault="00B86CE2" w:rsidP="00FF0D22">
            <w:pPr>
              <w:rPr>
                <w:rFonts w:ascii="Times New Roman" w:hAnsi="Times New Roman"/>
                <w:sz w:val="26"/>
                <w:szCs w:val="26"/>
                <w:lang w:val="nb-NO"/>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20</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850"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Tự học</w:t>
            </w:r>
          </w:p>
        </w:tc>
      </w:tr>
      <w:tr w:rsidR="00464E9D" w:rsidRPr="00464E9D" w:rsidTr="00EF057B">
        <w:trPr>
          <w:trHeight w:val="552"/>
        </w:trPr>
        <w:tc>
          <w:tcPr>
            <w:tcW w:w="959" w:type="dxa"/>
            <w:vMerge/>
          </w:tcPr>
          <w:p w:rsidR="00B86CE2" w:rsidRPr="00464E9D" w:rsidRDefault="00B86CE2" w:rsidP="00FF0D22">
            <w:pPr>
              <w:rPr>
                <w:rFonts w:ascii="Times New Roman" w:hAnsi="Times New Roman"/>
                <w:sz w:val="26"/>
                <w:szCs w:val="26"/>
                <w:lang w:val="en-GB"/>
              </w:rPr>
            </w:pPr>
          </w:p>
        </w:tc>
        <w:tc>
          <w:tcPr>
            <w:tcW w:w="992" w:type="dxa"/>
          </w:tcPr>
          <w:p w:rsidR="00B86CE2" w:rsidRPr="00464E9D" w:rsidRDefault="00B86CE2" w:rsidP="00FF0D22">
            <w:pPr>
              <w:rPr>
                <w:rFonts w:ascii="Times New Roman" w:hAnsi="Times New Roman"/>
                <w:color w:val="000000" w:themeColor="text1"/>
                <w:sz w:val="26"/>
                <w:szCs w:val="26"/>
              </w:rPr>
            </w:pPr>
            <w:r w:rsidRPr="00464E9D">
              <w:rPr>
                <w:rFonts w:ascii="Times New Roman" w:hAnsi="Times New Roman"/>
                <w:color w:val="000000" w:themeColor="text1"/>
                <w:sz w:val="26"/>
                <w:szCs w:val="26"/>
                <w:lang w:val="en-GB"/>
              </w:rPr>
              <w:t>Modul 6- GV</w:t>
            </w:r>
          </w:p>
        </w:tc>
        <w:tc>
          <w:tcPr>
            <w:tcW w:w="2126" w:type="dxa"/>
          </w:tcPr>
          <w:p w:rsidR="00B86CE2" w:rsidRPr="00464E9D" w:rsidRDefault="00B86CE2" w:rsidP="00FF0D22">
            <w:pPr>
              <w:pStyle w:val="Heading2"/>
              <w:spacing w:before="0" w:line="288" w:lineRule="auto"/>
              <w:rPr>
                <w:rFonts w:ascii="Times New Roman" w:hAnsi="Times New Roman"/>
              </w:rPr>
            </w:pPr>
            <w:r w:rsidRPr="00464E9D">
              <w:rPr>
                <w:rFonts w:ascii="Times New Roman" w:hAnsi="Times New Roman" w:cs="Times New Roman"/>
              </w:rPr>
              <w:t>Giáo dục mầm non theo quan điểm giáo dục lấy trẻ làm trung tâm</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lang w:val="en-GB"/>
              </w:rPr>
              <w:t>1.</w:t>
            </w:r>
            <w:r w:rsidRPr="00464E9D">
              <w:rPr>
                <w:rFonts w:ascii="Times New Roman" w:hAnsi="Times New Roman" w:cs="Times New Roman"/>
                <w:b w:val="0"/>
                <w:bCs w:val="0"/>
              </w:rPr>
              <w:t xml:space="preserve"> Cơ sở khoa học của quan điểm giáo dục lấy trẻ em làm trung tâm trong GDMN.</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2. Hướng dẫn vận dụng quan điểm giáo dục lấy trẻ em làm trung tâm trong xây dựng môi trường giáo dục.</w:t>
            </w:r>
          </w:p>
          <w:p w:rsidR="00B86CE2" w:rsidRPr="00464E9D" w:rsidRDefault="00B86CE2" w:rsidP="00FF0D22">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rPr>
              <w:t>3. Hướng dẫn vận dụng quan điểm giáo dục lấy trẻ làm trung tâm trong xây dựng kế hoạch, thực hiện và đánh giá các hoạt động chăm sóc, giáo dục trẻ em</w:t>
            </w:r>
          </w:p>
        </w:tc>
        <w:tc>
          <w:tcPr>
            <w:tcW w:w="2410" w:type="dxa"/>
          </w:tcPr>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Phân tích được cơ sở khoa học của quan điểm lấy trẻ em làm trung tâm trong GDMN.</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 Vận dụng kiến thức được trang bị vào đánh giá thực trạng theo quan điểm giáo dục lấy trẻ em làm trung tâm ở cơ sở GDMN.</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 Đề xuất các biện pháp nâng cao hiệu quả vận dụng quan điểm giáo dục lấy trẻ em làm trung tâm ở cơ sở GDMN.</w:t>
            </w:r>
          </w:p>
          <w:p w:rsidR="00B86CE2" w:rsidRPr="00464E9D" w:rsidRDefault="00B86CE2" w:rsidP="00FF0D22">
            <w:pPr>
              <w:pStyle w:val="Heading2"/>
              <w:spacing w:before="0" w:line="288" w:lineRule="auto"/>
              <w:rPr>
                <w:rFonts w:ascii="Times New Roman" w:hAnsi="Times New Roman"/>
                <w:b w:val="0"/>
                <w:bCs w:val="0"/>
                <w:lang w:val="en-GB"/>
              </w:rPr>
            </w:pP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40</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20</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20</w:t>
            </w:r>
          </w:p>
        </w:tc>
        <w:tc>
          <w:tcPr>
            <w:tcW w:w="850"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Tự học</w:t>
            </w:r>
          </w:p>
        </w:tc>
      </w:tr>
      <w:tr w:rsidR="00464E9D" w:rsidRPr="00464E9D" w:rsidTr="00EF057B">
        <w:trPr>
          <w:trHeight w:val="90"/>
        </w:trPr>
        <w:tc>
          <w:tcPr>
            <w:tcW w:w="959" w:type="dxa"/>
            <w:vMerge/>
          </w:tcPr>
          <w:p w:rsidR="00B86CE2" w:rsidRPr="00464E9D" w:rsidRDefault="00B86CE2" w:rsidP="00FF0D22">
            <w:pPr>
              <w:rPr>
                <w:rFonts w:ascii="Times New Roman" w:hAnsi="Times New Roman"/>
                <w:sz w:val="26"/>
                <w:szCs w:val="26"/>
                <w:lang w:val="en-GB"/>
              </w:rPr>
            </w:pPr>
          </w:p>
        </w:tc>
        <w:tc>
          <w:tcPr>
            <w:tcW w:w="992" w:type="dxa"/>
          </w:tcPr>
          <w:p w:rsidR="00B86CE2" w:rsidRPr="00464E9D" w:rsidRDefault="00B86CE2" w:rsidP="00FF0D22">
            <w:pPr>
              <w:rPr>
                <w:rFonts w:ascii="Times New Roman" w:hAnsi="Times New Roman"/>
                <w:bCs/>
                <w:color w:val="000000" w:themeColor="text1"/>
                <w:sz w:val="26"/>
                <w:szCs w:val="26"/>
              </w:rPr>
            </w:pPr>
            <w:r w:rsidRPr="00464E9D">
              <w:rPr>
                <w:rFonts w:ascii="Times New Roman" w:hAnsi="Times New Roman"/>
                <w:color w:val="000000" w:themeColor="text1"/>
                <w:sz w:val="26"/>
                <w:szCs w:val="26"/>
              </w:rPr>
              <w:t xml:space="preserve">Modul </w:t>
            </w:r>
            <w:r w:rsidRPr="00464E9D">
              <w:rPr>
                <w:rFonts w:ascii="Times New Roman" w:hAnsi="Times New Roman"/>
                <w:color w:val="000000" w:themeColor="text1"/>
                <w:sz w:val="26"/>
                <w:szCs w:val="26"/>
                <w:lang w:val="en-GB"/>
              </w:rPr>
              <w:t>10- QL</w:t>
            </w:r>
          </w:p>
        </w:tc>
        <w:tc>
          <w:tcPr>
            <w:tcW w:w="2126" w:type="dxa"/>
          </w:tcPr>
          <w:p w:rsidR="00B86CE2" w:rsidRPr="00464E9D" w:rsidRDefault="00B86CE2" w:rsidP="00FF0D22">
            <w:pPr>
              <w:spacing w:line="276" w:lineRule="auto"/>
              <w:jc w:val="both"/>
              <w:rPr>
                <w:rFonts w:ascii="Times New Roman" w:eastAsia="SimSun" w:hAnsi="Times New Roman"/>
                <w:b/>
                <w:bCs/>
                <w:color w:val="000000"/>
                <w:sz w:val="26"/>
                <w:szCs w:val="26"/>
                <w:shd w:val="clear" w:color="auto" w:fill="FFFFFF"/>
                <w:lang w:val="en-GB"/>
              </w:rPr>
            </w:pPr>
            <w:r w:rsidRPr="00464E9D">
              <w:rPr>
                <w:rFonts w:ascii="Times New Roman" w:eastAsia="SimSun" w:hAnsi="Times New Roman"/>
                <w:b/>
                <w:bCs/>
                <w:color w:val="000000"/>
                <w:sz w:val="26"/>
                <w:szCs w:val="26"/>
                <w:shd w:val="clear" w:color="auto" w:fill="FFFFFF"/>
              </w:rPr>
              <w:t>Quản lý và giải quyết các xung đột trong cơ sở GDMN và với cha mẹ trẻ mầm non</w:t>
            </w:r>
            <w:r w:rsidRPr="00464E9D">
              <w:rPr>
                <w:rFonts w:ascii="Times New Roman" w:eastAsia="SimSun" w:hAnsi="Times New Roman"/>
                <w:b/>
                <w:bCs/>
                <w:color w:val="000000"/>
                <w:sz w:val="26"/>
                <w:szCs w:val="26"/>
                <w:shd w:val="clear" w:color="auto" w:fill="FFFFFF"/>
                <w:lang w:val="en-GB"/>
              </w:rPr>
              <w:t>.</w:t>
            </w:r>
          </w:p>
          <w:p w:rsidR="00B86CE2" w:rsidRPr="00464E9D" w:rsidRDefault="00B86CE2" w:rsidP="00FF0D22">
            <w:pPr>
              <w:pStyle w:val="NormalWeb"/>
              <w:shd w:val="clear" w:color="auto" w:fill="FFFFFF"/>
              <w:spacing w:before="120" w:beforeAutospacing="0" w:after="120" w:afterAutospacing="0" w:line="234" w:lineRule="atLeast"/>
              <w:rPr>
                <w:rFonts w:ascii="Times New Roman" w:hAnsi="Times New Roman"/>
                <w:color w:val="000000"/>
                <w:sz w:val="26"/>
                <w:szCs w:val="26"/>
              </w:rPr>
            </w:pPr>
            <w:r w:rsidRPr="00464E9D">
              <w:rPr>
                <w:rFonts w:ascii="Times New Roman" w:hAnsi="Times New Roman"/>
                <w:color w:val="000000"/>
                <w:sz w:val="26"/>
                <w:szCs w:val="26"/>
                <w:shd w:val="clear" w:color="auto" w:fill="FFFFFF"/>
                <w:lang w:val="en-GB"/>
              </w:rPr>
              <w:t>1.</w:t>
            </w:r>
            <w:r w:rsidRPr="00464E9D">
              <w:rPr>
                <w:rFonts w:ascii="Times New Roman" w:hAnsi="Times New Roman"/>
                <w:color w:val="000000"/>
                <w:sz w:val="26"/>
                <w:szCs w:val="26"/>
                <w:shd w:val="clear" w:color="auto" w:fill="FFFFFF"/>
              </w:rPr>
              <w:t xml:space="preserve"> Một số vấn đề lý luận về quản lý xung đột trong cơ sở GDMN và </w:t>
            </w:r>
            <w:r w:rsidRPr="00464E9D">
              <w:rPr>
                <w:rFonts w:ascii="Times New Roman" w:hAnsi="Times New Roman"/>
                <w:color w:val="000000"/>
                <w:sz w:val="26"/>
                <w:szCs w:val="26"/>
                <w:shd w:val="clear" w:color="auto" w:fill="FFFFFF"/>
              </w:rPr>
              <w:lastRenderedPageBreak/>
              <w:t>xung đột với cha mẹ trẻ.</w:t>
            </w:r>
          </w:p>
          <w:p w:rsidR="00B86CE2" w:rsidRPr="00464E9D" w:rsidRDefault="00B86CE2" w:rsidP="00FF0D22">
            <w:pPr>
              <w:pStyle w:val="NormalWeb"/>
              <w:shd w:val="clear" w:color="auto" w:fill="FFFFFF"/>
              <w:spacing w:before="120" w:beforeAutospacing="0" w:after="120" w:afterAutospacing="0" w:line="234" w:lineRule="atLeast"/>
              <w:rPr>
                <w:rFonts w:ascii="Times New Roman" w:hAnsi="Times New Roman"/>
                <w:color w:val="000000"/>
                <w:sz w:val="26"/>
                <w:szCs w:val="26"/>
              </w:rPr>
            </w:pPr>
            <w:r w:rsidRPr="00464E9D">
              <w:rPr>
                <w:rFonts w:ascii="Times New Roman" w:hAnsi="Times New Roman"/>
                <w:color w:val="000000"/>
                <w:sz w:val="26"/>
                <w:szCs w:val="26"/>
                <w:shd w:val="clear" w:color="auto" w:fill="FFFFFF"/>
              </w:rPr>
              <w:t>2. Những ảnh hưởng của xung đột ở cơ sở GDMN đến chất lượng chăm sóc giáo dục trẻ và bầu không khí trong cơ sở GDMN.</w:t>
            </w:r>
          </w:p>
          <w:p w:rsidR="00B86CE2" w:rsidRPr="00464E9D" w:rsidRDefault="00B86CE2" w:rsidP="00FF0D22">
            <w:pPr>
              <w:pStyle w:val="NormalWeb"/>
              <w:shd w:val="clear" w:color="auto" w:fill="FFFFFF"/>
              <w:spacing w:before="120" w:beforeAutospacing="0" w:after="120" w:afterAutospacing="0" w:line="234" w:lineRule="atLeast"/>
              <w:rPr>
                <w:rFonts w:ascii="Times New Roman" w:hAnsi="Times New Roman"/>
                <w:color w:val="000000"/>
                <w:sz w:val="26"/>
                <w:szCs w:val="26"/>
              </w:rPr>
            </w:pPr>
            <w:r w:rsidRPr="00464E9D">
              <w:rPr>
                <w:rFonts w:ascii="Times New Roman" w:hAnsi="Times New Roman"/>
                <w:color w:val="000000"/>
                <w:sz w:val="26"/>
                <w:szCs w:val="26"/>
                <w:shd w:val="clear" w:color="auto" w:fill="FFFFFF"/>
              </w:rPr>
              <w:t>3. Kỹ năng của người CBQL trong quản lý xung đột và giải quyết xung đột ở cơ sở GDMN. Quản lý các đơn thư, khiếu nại, tố cáo.</w:t>
            </w:r>
          </w:p>
          <w:p w:rsidR="00B86CE2" w:rsidRPr="00464E9D" w:rsidRDefault="00B86CE2" w:rsidP="00FF0D22">
            <w:pPr>
              <w:pStyle w:val="NormalWeb"/>
              <w:shd w:val="clear" w:color="auto" w:fill="FFFFFF"/>
              <w:spacing w:before="120" w:beforeAutospacing="0" w:after="120" w:afterAutospacing="0" w:line="234" w:lineRule="atLeast"/>
              <w:rPr>
                <w:rFonts w:ascii="Times New Roman" w:hAnsi="Times New Roman"/>
                <w:sz w:val="26"/>
                <w:szCs w:val="26"/>
                <w:lang w:val="en-GB"/>
              </w:rPr>
            </w:pPr>
            <w:r w:rsidRPr="00464E9D">
              <w:rPr>
                <w:rFonts w:ascii="Times New Roman" w:hAnsi="Times New Roman"/>
                <w:color w:val="000000"/>
                <w:sz w:val="26"/>
                <w:szCs w:val="26"/>
                <w:shd w:val="clear" w:color="auto" w:fill="FFFFFF"/>
              </w:rPr>
              <w:t>4. Các giải pháp rèn luyện kỹ năng giải quyết xung đột và ra quyết định trong quá trình quản lý cơ sở GDMN.</w:t>
            </w:r>
          </w:p>
        </w:tc>
        <w:tc>
          <w:tcPr>
            <w:tcW w:w="2410" w:type="dxa"/>
          </w:tcPr>
          <w:p w:rsidR="00B86CE2" w:rsidRPr="00464E9D" w:rsidRDefault="00B86CE2" w:rsidP="00FF0D22">
            <w:pPr>
              <w:pStyle w:val="NormalWeb"/>
              <w:shd w:val="clear" w:color="auto" w:fill="FFFFFF"/>
              <w:spacing w:before="120" w:beforeAutospacing="0" w:after="120" w:afterAutospacing="0" w:line="234" w:lineRule="atLeast"/>
              <w:rPr>
                <w:rFonts w:ascii="Times New Roman" w:hAnsi="Times New Roman"/>
                <w:color w:val="000000"/>
                <w:sz w:val="26"/>
                <w:szCs w:val="26"/>
              </w:rPr>
            </w:pPr>
            <w:r w:rsidRPr="00464E9D">
              <w:rPr>
                <w:rFonts w:ascii="Arial" w:hAnsi="Arial" w:cs="Arial"/>
                <w:color w:val="000000"/>
                <w:sz w:val="26"/>
                <w:szCs w:val="26"/>
                <w:shd w:val="clear" w:color="auto" w:fill="FFFFFF"/>
              </w:rPr>
              <w:lastRenderedPageBreak/>
              <w:t>P</w:t>
            </w:r>
            <w:r w:rsidRPr="00464E9D">
              <w:rPr>
                <w:rFonts w:ascii="Times New Roman" w:hAnsi="Times New Roman"/>
                <w:color w:val="000000"/>
                <w:sz w:val="26"/>
                <w:szCs w:val="26"/>
                <w:shd w:val="clear" w:color="auto" w:fill="FFFFFF"/>
              </w:rPr>
              <w:t>hân tích được những ảnh hưởng của xung đột ở cơ sở GDMN đến chất lượng chăm sóc giáo dục trẻ và bầu không khí trong cơ sở GDMN.</w:t>
            </w:r>
          </w:p>
          <w:p w:rsidR="00B86CE2" w:rsidRPr="00464E9D" w:rsidRDefault="00B86CE2" w:rsidP="00FF0D22">
            <w:pPr>
              <w:pStyle w:val="NormalWeb"/>
              <w:shd w:val="clear" w:color="auto" w:fill="FFFFFF"/>
              <w:spacing w:before="120" w:beforeAutospacing="0" w:after="120" w:afterAutospacing="0" w:line="234" w:lineRule="atLeast"/>
              <w:rPr>
                <w:rFonts w:ascii="Times New Roman" w:hAnsi="Times New Roman"/>
                <w:color w:val="000000"/>
                <w:sz w:val="26"/>
                <w:szCs w:val="26"/>
              </w:rPr>
            </w:pPr>
            <w:r w:rsidRPr="00464E9D">
              <w:rPr>
                <w:rFonts w:ascii="Times New Roman" w:hAnsi="Times New Roman"/>
                <w:color w:val="000000"/>
                <w:sz w:val="26"/>
                <w:szCs w:val="26"/>
                <w:shd w:val="clear" w:color="auto" w:fill="FFFFFF"/>
              </w:rPr>
              <w:t xml:space="preserve">- Vận dụng các kiến thức được trang bị đề xuất được cách </w:t>
            </w:r>
            <w:r w:rsidRPr="00464E9D">
              <w:rPr>
                <w:rFonts w:ascii="Times New Roman" w:hAnsi="Times New Roman"/>
                <w:color w:val="000000"/>
                <w:sz w:val="26"/>
                <w:szCs w:val="26"/>
                <w:shd w:val="clear" w:color="auto" w:fill="FFFFFF"/>
              </w:rPr>
              <w:lastRenderedPageBreak/>
              <w:t>thức giải quyết hiệu quả các xung đột trong cơ sở GDMN và với cha mẹ trẻ mầm non.</w:t>
            </w:r>
          </w:p>
          <w:p w:rsidR="00B86CE2" w:rsidRPr="00464E9D" w:rsidRDefault="00B86CE2" w:rsidP="00FF0D22">
            <w:pPr>
              <w:pStyle w:val="NormalWeb"/>
              <w:shd w:val="clear" w:color="auto" w:fill="FFFFFF"/>
              <w:spacing w:before="120" w:beforeAutospacing="0" w:after="120" w:afterAutospacing="0" w:line="234" w:lineRule="atLeast"/>
              <w:rPr>
                <w:rFonts w:ascii="Times New Roman" w:hAnsi="Times New Roman"/>
                <w:color w:val="000000"/>
                <w:sz w:val="26"/>
                <w:szCs w:val="26"/>
              </w:rPr>
            </w:pPr>
            <w:r w:rsidRPr="00464E9D">
              <w:rPr>
                <w:rFonts w:ascii="Times New Roman" w:hAnsi="Times New Roman"/>
                <w:color w:val="000000"/>
                <w:sz w:val="26"/>
                <w:szCs w:val="26"/>
                <w:shd w:val="clear" w:color="auto" w:fill="FFFFFF"/>
              </w:rPr>
              <w:t>- Xây dựng được bản kế hoạch chi tiết về giải quyết các xung đột trong quá trình quản lý cơ sở GDMNvà hỗ trợ CBQL cơ sở GDMN về việc giải quyết xung đột trong cơ sở GDMN và với cha mẹ trẻ.</w:t>
            </w:r>
          </w:p>
          <w:p w:rsidR="00B86CE2" w:rsidRPr="00464E9D" w:rsidRDefault="00B86CE2" w:rsidP="00FF0D22">
            <w:pPr>
              <w:spacing w:line="276" w:lineRule="auto"/>
              <w:rPr>
                <w:rFonts w:ascii="Times New Roman" w:hAnsi="Times New Roman"/>
                <w:sz w:val="26"/>
                <w:szCs w:val="26"/>
                <w:lang w:val="en-GB"/>
              </w:rPr>
            </w:pPr>
          </w:p>
        </w:tc>
        <w:tc>
          <w:tcPr>
            <w:tcW w:w="709"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20</w:t>
            </w:r>
          </w:p>
        </w:tc>
        <w:tc>
          <w:tcPr>
            <w:tcW w:w="709"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709"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850"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r w:rsidRPr="00464E9D">
              <w:rPr>
                <w:rFonts w:ascii="Times New Roman" w:hAnsi="Times New Roman"/>
                <w:sz w:val="26"/>
                <w:szCs w:val="26"/>
              </w:rPr>
              <w:t xml:space="preserve">Tự học  </w:t>
            </w:r>
          </w:p>
          <w:p w:rsidR="00B86CE2" w:rsidRPr="00464E9D" w:rsidRDefault="00B86CE2" w:rsidP="00FF0D22">
            <w:pPr>
              <w:rPr>
                <w:rFonts w:ascii="Times New Roman" w:hAnsi="Times New Roman"/>
                <w:sz w:val="26"/>
                <w:szCs w:val="26"/>
                <w:lang w:val="en-GB"/>
              </w:rPr>
            </w:pPr>
          </w:p>
        </w:tc>
      </w:tr>
      <w:tr w:rsidR="00464E9D" w:rsidRPr="00464E9D" w:rsidTr="00EF057B">
        <w:trPr>
          <w:trHeight w:val="4936"/>
        </w:trPr>
        <w:tc>
          <w:tcPr>
            <w:tcW w:w="959" w:type="dxa"/>
            <w:vMerge w:val="restart"/>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5537B6">
            <w:pPr>
              <w:rPr>
                <w:rFonts w:ascii="Times New Roman" w:hAnsi="Times New Roman"/>
                <w:sz w:val="26"/>
                <w:szCs w:val="26"/>
                <w:lang w:val="en-GB"/>
              </w:rPr>
            </w:pPr>
            <w:r w:rsidRPr="00464E9D">
              <w:rPr>
                <w:rFonts w:ascii="Times New Roman" w:hAnsi="Times New Roman"/>
                <w:sz w:val="26"/>
                <w:szCs w:val="26"/>
                <w:lang w:val="en-GB"/>
              </w:rPr>
              <w:t>Tháng 7</w:t>
            </w:r>
          </w:p>
        </w:tc>
        <w:tc>
          <w:tcPr>
            <w:tcW w:w="992"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bCs/>
                <w:color w:val="000000" w:themeColor="text1"/>
                <w:sz w:val="26"/>
                <w:szCs w:val="26"/>
              </w:rPr>
            </w:pPr>
            <w:r w:rsidRPr="00464E9D">
              <w:rPr>
                <w:rFonts w:ascii="Times New Roman" w:hAnsi="Times New Roman"/>
                <w:color w:val="000000" w:themeColor="text1"/>
                <w:sz w:val="26"/>
                <w:szCs w:val="26"/>
              </w:rPr>
              <w:t xml:space="preserve">Modul </w:t>
            </w:r>
            <w:r w:rsidRPr="00464E9D">
              <w:rPr>
                <w:rFonts w:ascii="Times New Roman" w:hAnsi="Times New Roman"/>
                <w:color w:val="000000" w:themeColor="text1"/>
                <w:sz w:val="26"/>
                <w:szCs w:val="26"/>
                <w:lang w:val="en-GB"/>
              </w:rPr>
              <w:t>14-QL</w:t>
            </w:r>
          </w:p>
        </w:tc>
        <w:tc>
          <w:tcPr>
            <w:tcW w:w="2126" w:type="dxa"/>
          </w:tcPr>
          <w:p w:rsidR="00B86CE2" w:rsidRPr="00464E9D" w:rsidRDefault="00B86CE2" w:rsidP="00FF0D22">
            <w:pPr>
              <w:pStyle w:val="Heading2"/>
              <w:spacing w:before="0" w:line="288" w:lineRule="auto"/>
              <w:rPr>
                <w:rFonts w:ascii="Times New Roman" w:hAnsi="Times New Roman"/>
              </w:rPr>
            </w:pPr>
            <w:r w:rsidRPr="00464E9D">
              <w:rPr>
                <w:rFonts w:ascii="Times New Roman" w:hAnsi="Times New Roman" w:cs="Times New Roman"/>
              </w:rPr>
              <w:t>Phát triển Chương trình giáo dục (CTGD) của cơ sở GDMN theo tiếp cận lấy trẻ làm trung tâm và tiếp cận đa văn hóa</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1. Khái niệm CTGD, phát triển CTGD của cơ sở GDMN.</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 xml:space="preserve">2. Tiếp cận quan điểm giáo dục lấy trẻ làm trung tâm </w:t>
            </w:r>
            <w:r w:rsidRPr="00464E9D">
              <w:rPr>
                <w:rFonts w:ascii="Times New Roman" w:hAnsi="Times New Roman" w:cs="Times New Roman"/>
                <w:b w:val="0"/>
                <w:bCs w:val="0"/>
              </w:rPr>
              <w:lastRenderedPageBreak/>
              <w:t>và đa văn hóa trong phát triển CTGD của cơ sở GDMN.</w:t>
            </w:r>
          </w:p>
          <w:p w:rsidR="00B86CE2" w:rsidRPr="00464E9D" w:rsidRDefault="00B86CE2" w:rsidP="00FF0D22">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rPr>
              <w:t>3. Quy trình và phương pháp phát triển CTGD của cơ sở GDMN theo tiếp cận lấy trẻ làm trung tâm và đa văn hóa.</w:t>
            </w:r>
          </w:p>
        </w:tc>
        <w:tc>
          <w:tcPr>
            <w:tcW w:w="2410" w:type="dxa"/>
          </w:tcPr>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lastRenderedPageBreak/>
              <w:t> Phân tích được quy trình và phương pháp phát triển CTGD của cơ sở GDMN theo tiếp cận lấy trẻ làm trung tâm và đa văn hóa.</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 xml:space="preserve">- Vận dụng kiến thức được trang bị để đánh giá được thực trạng phát triển CTGD của cơ sở GDMN theo tiếp cận lấy trẻ làm trung tâm và đa văn hóa. Từ đó đề xuất được các </w:t>
            </w:r>
            <w:r w:rsidRPr="00464E9D">
              <w:rPr>
                <w:rFonts w:ascii="Times New Roman" w:hAnsi="Times New Roman" w:cs="Times New Roman"/>
                <w:b w:val="0"/>
                <w:bCs w:val="0"/>
              </w:rPr>
              <w:lastRenderedPageBreak/>
              <w:t>biện pháp phát triển CTGD của cơ sở GDMN theo tiếp cận lấy trẻ làm trung tâm và đa văn hóa.</w:t>
            </w:r>
          </w:p>
          <w:p w:rsidR="00B86CE2" w:rsidRPr="00464E9D" w:rsidRDefault="00B86CE2" w:rsidP="00FF0D22">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rPr>
              <w:t xml:space="preserve">- Hỗ trợ CBQL cơ sở GDMN trong việc xây dựng kế hoạch phát triển CTGD theo tiếp cận lấy trẻ làm trung tâm và đa </w:t>
            </w:r>
            <w:r w:rsidRPr="00464E9D">
              <w:rPr>
                <w:rFonts w:ascii="Times New Roman" w:hAnsi="Times New Roman" w:cs="Times New Roman"/>
                <w:b w:val="0"/>
                <w:bCs w:val="0"/>
                <w:lang w:val="en-GB"/>
              </w:rPr>
              <w:t xml:space="preserve">10 </w:t>
            </w:r>
            <w:r w:rsidRPr="00464E9D">
              <w:rPr>
                <w:rFonts w:ascii="Times New Roman" w:hAnsi="Times New Roman" w:cs="Times New Roman"/>
                <w:b w:val="0"/>
                <w:bCs w:val="0"/>
              </w:rPr>
              <w:t>văn hóa.</w:t>
            </w:r>
          </w:p>
        </w:tc>
        <w:tc>
          <w:tcPr>
            <w:tcW w:w="709"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20</w:t>
            </w:r>
          </w:p>
        </w:tc>
        <w:tc>
          <w:tcPr>
            <w:tcW w:w="709"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709"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850"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r w:rsidRPr="00464E9D">
              <w:rPr>
                <w:rFonts w:ascii="Times New Roman" w:hAnsi="Times New Roman"/>
                <w:sz w:val="26"/>
                <w:szCs w:val="26"/>
              </w:rPr>
              <w:t xml:space="preserve">Tự học </w:t>
            </w:r>
          </w:p>
          <w:p w:rsidR="00B86CE2" w:rsidRPr="00464E9D" w:rsidRDefault="00B86CE2" w:rsidP="00FF0D22">
            <w:pPr>
              <w:rPr>
                <w:rFonts w:ascii="Times New Roman" w:hAnsi="Times New Roman"/>
                <w:sz w:val="26"/>
                <w:szCs w:val="26"/>
                <w:lang w:val="en-GB"/>
              </w:rPr>
            </w:pPr>
          </w:p>
        </w:tc>
      </w:tr>
      <w:tr w:rsidR="00464E9D" w:rsidRPr="00464E9D" w:rsidTr="00EF057B">
        <w:trPr>
          <w:trHeight w:val="1646"/>
        </w:trPr>
        <w:tc>
          <w:tcPr>
            <w:tcW w:w="959" w:type="dxa"/>
            <w:vMerge/>
          </w:tcPr>
          <w:p w:rsidR="00B86CE2" w:rsidRPr="00464E9D" w:rsidRDefault="00B86CE2" w:rsidP="00FF0D22">
            <w:pPr>
              <w:rPr>
                <w:rFonts w:ascii="Times New Roman" w:hAnsi="Times New Roman"/>
                <w:sz w:val="26"/>
                <w:szCs w:val="26"/>
              </w:rPr>
            </w:pPr>
          </w:p>
        </w:tc>
        <w:tc>
          <w:tcPr>
            <w:tcW w:w="992"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bCs/>
                <w:color w:val="000000" w:themeColor="text1"/>
                <w:sz w:val="26"/>
                <w:szCs w:val="26"/>
              </w:rPr>
            </w:pPr>
            <w:r w:rsidRPr="00464E9D">
              <w:rPr>
                <w:rFonts w:ascii="Times New Roman" w:hAnsi="Times New Roman"/>
                <w:color w:val="000000" w:themeColor="text1"/>
                <w:sz w:val="26"/>
                <w:szCs w:val="26"/>
              </w:rPr>
              <w:t xml:space="preserve">Modul </w:t>
            </w:r>
            <w:r w:rsidRPr="00464E9D">
              <w:rPr>
                <w:rFonts w:ascii="Times New Roman" w:hAnsi="Times New Roman"/>
                <w:color w:val="000000" w:themeColor="text1"/>
                <w:sz w:val="26"/>
                <w:szCs w:val="26"/>
                <w:lang w:val="en-GB"/>
              </w:rPr>
              <w:t>11-GV</w:t>
            </w:r>
          </w:p>
        </w:tc>
        <w:tc>
          <w:tcPr>
            <w:tcW w:w="2126" w:type="dxa"/>
          </w:tcPr>
          <w:p w:rsidR="00B86CE2" w:rsidRPr="00464E9D" w:rsidRDefault="00B86CE2" w:rsidP="00FF0D22">
            <w:pPr>
              <w:pStyle w:val="Heading2"/>
              <w:spacing w:before="0" w:line="288" w:lineRule="auto"/>
              <w:rPr>
                <w:rFonts w:ascii="Times New Roman" w:hAnsi="Times New Roman"/>
              </w:rPr>
            </w:pPr>
            <w:r w:rsidRPr="00464E9D">
              <w:rPr>
                <w:rFonts w:ascii="Times New Roman" w:hAnsi="Times New Roman" w:cs="Times New Roman"/>
                <w:lang w:val="en-GB"/>
              </w:rPr>
              <w:t>K</w:t>
            </w:r>
            <w:r w:rsidRPr="00464E9D">
              <w:rPr>
                <w:rFonts w:ascii="Times New Roman" w:hAnsi="Times New Roman" w:cs="Times New Roman"/>
              </w:rPr>
              <w:t>ĩ năng sơ cứu - phòng tránh và xử lí một số tình huống nguy hiểm, bệnh thường gặp ở trẻ em</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1. Quy trình và cách thức xử lý một số tình huống nguy hiểm đối với trẻ em: choáng; vết thương hở; gãy xương; dị vật rơi vào mắt, tai, mũi; điện giật, bỏng, đuối nước.</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2. Nhận biết, phòng tránh và xử lí một số bệnh thường gặp ở trẻ em.</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 Nhận biết, phòng tránh và xử lí bệnh về dinh dưỡng ở trẻ em.</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lastRenderedPageBreak/>
              <w:t>- Nhận biết, phòng tránh và xử lí bệnh ngoài da ở trẻ em.</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 Nhận biết, phòng tránh và xử lí bệnh về hô hấp ở trẻ em.</w:t>
            </w:r>
          </w:p>
          <w:p w:rsidR="00B86CE2" w:rsidRPr="00464E9D" w:rsidRDefault="00B86CE2" w:rsidP="00FF0D22">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rPr>
              <w:t xml:space="preserve">- Nhận biết, phòng tránh và xử lí bệnh về tâm lí thần kinh ở trẻ </w:t>
            </w:r>
            <w:r w:rsidRPr="00464E9D">
              <w:rPr>
                <w:rFonts w:ascii="Times New Roman" w:hAnsi="Times New Roman" w:cs="Times New Roman"/>
                <w:b w:val="0"/>
                <w:bCs w:val="0"/>
                <w:lang w:val="en-GB"/>
              </w:rPr>
              <w:t>em.</w:t>
            </w:r>
          </w:p>
        </w:tc>
        <w:tc>
          <w:tcPr>
            <w:tcW w:w="2410" w:type="dxa"/>
          </w:tcPr>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lastRenderedPageBreak/>
              <w:t> - Phân tích được các tình huống nguy hiểm, nhận diện được các biểu hiện về bệnh thường gặp ở trẻ em trong cơ sở GDMN.</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 Vận dụng kiến thức được trang bị vào đánh giá mức độ thực hiện kĩ năng sơ cứu, xử lý một số tình huống nguy hiểm, bệnh thường gặp cho trẻ em trong cơ sở GDMN.</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 Đề xuất được một số biện pháp nâng cao hiệu quả thực hiện sơ cứu và phòng tránh, xử lí được một số tình huống nguy hiểm, bệnh thường gặp ở trẻ em trong cơ sở GDMN.</w:t>
            </w:r>
          </w:p>
          <w:p w:rsidR="00B86CE2" w:rsidRPr="00464E9D" w:rsidRDefault="00B86CE2" w:rsidP="00FF0D22">
            <w:pPr>
              <w:pStyle w:val="Heading2"/>
              <w:spacing w:before="0" w:line="288" w:lineRule="auto"/>
              <w:rPr>
                <w:rFonts w:ascii="Times New Roman" w:hAnsi="Times New Roman"/>
                <w:b w:val="0"/>
                <w:bCs w:val="0"/>
              </w:rPr>
            </w:pPr>
          </w:p>
          <w:p w:rsidR="00B86CE2" w:rsidRPr="00464E9D" w:rsidRDefault="00B86CE2" w:rsidP="00FF0D22">
            <w:pPr>
              <w:pStyle w:val="Heading2"/>
              <w:spacing w:before="0" w:line="288" w:lineRule="auto"/>
              <w:rPr>
                <w:rFonts w:ascii="Times New Roman" w:hAnsi="Times New Roman"/>
                <w:b w:val="0"/>
                <w:bCs w:val="0"/>
                <w:lang w:val="en-GB"/>
              </w:rPr>
            </w:pPr>
          </w:p>
        </w:tc>
        <w:tc>
          <w:tcPr>
            <w:tcW w:w="709"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20</w:t>
            </w:r>
          </w:p>
        </w:tc>
        <w:tc>
          <w:tcPr>
            <w:tcW w:w="709"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709"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850"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r w:rsidRPr="00464E9D">
              <w:rPr>
                <w:rFonts w:ascii="Times New Roman" w:hAnsi="Times New Roman"/>
                <w:sz w:val="26"/>
                <w:szCs w:val="26"/>
              </w:rPr>
              <w:t xml:space="preserve">Tự học </w:t>
            </w:r>
          </w:p>
          <w:p w:rsidR="00B86CE2" w:rsidRPr="00464E9D" w:rsidRDefault="00B86CE2" w:rsidP="00FF0D22">
            <w:pPr>
              <w:rPr>
                <w:rFonts w:ascii="Times New Roman" w:hAnsi="Times New Roman"/>
                <w:sz w:val="26"/>
                <w:szCs w:val="26"/>
                <w:lang w:val="en-GB"/>
              </w:rPr>
            </w:pPr>
          </w:p>
        </w:tc>
      </w:tr>
      <w:tr w:rsidR="00464E9D" w:rsidRPr="00464E9D" w:rsidTr="00EF057B">
        <w:trPr>
          <w:trHeight w:val="1616"/>
        </w:trPr>
        <w:tc>
          <w:tcPr>
            <w:tcW w:w="959" w:type="dxa"/>
            <w:vMerge w:val="restart"/>
          </w:tcPr>
          <w:p w:rsidR="00B86CE2" w:rsidRPr="00464E9D" w:rsidRDefault="005537B6" w:rsidP="005537B6">
            <w:pPr>
              <w:rPr>
                <w:rFonts w:ascii="Times New Roman" w:hAnsi="Times New Roman"/>
                <w:sz w:val="26"/>
                <w:szCs w:val="26"/>
                <w:lang w:val="en-GB"/>
              </w:rPr>
            </w:pPr>
            <w:r w:rsidRPr="00464E9D">
              <w:rPr>
                <w:rFonts w:ascii="Times New Roman" w:hAnsi="Times New Roman"/>
                <w:sz w:val="26"/>
                <w:szCs w:val="26"/>
                <w:lang w:val="en-GB"/>
              </w:rPr>
              <w:lastRenderedPageBreak/>
              <w:t>Tháng 8</w:t>
            </w:r>
          </w:p>
        </w:tc>
        <w:tc>
          <w:tcPr>
            <w:tcW w:w="992" w:type="dxa"/>
          </w:tcPr>
          <w:p w:rsidR="00B86CE2" w:rsidRPr="00464E9D" w:rsidRDefault="00B86CE2" w:rsidP="00FF0D22">
            <w:pPr>
              <w:spacing w:line="276" w:lineRule="auto"/>
              <w:rPr>
                <w:rFonts w:ascii="Times New Roman" w:hAnsi="Times New Roman"/>
                <w:sz w:val="26"/>
                <w:szCs w:val="26"/>
              </w:rPr>
            </w:pPr>
            <w:r w:rsidRPr="00464E9D">
              <w:rPr>
                <w:rFonts w:ascii="Times New Roman" w:hAnsi="Times New Roman"/>
                <w:sz w:val="26"/>
                <w:szCs w:val="26"/>
              </w:rPr>
              <w:t xml:space="preserve"> </w:t>
            </w:r>
            <w:r w:rsidRPr="00464E9D">
              <w:rPr>
                <w:rFonts w:ascii="Times New Roman" w:hAnsi="Times New Roman"/>
                <w:color w:val="000000" w:themeColor="text1"/>
                <w:sz w:val="26"/>
                <w:szCs w:val="26"/>
              </w:rPr>
              <w:t xml:space="preserve">Modul </w:t>
            </w:r>
            <w:r w:rsidRPr="00464E9D">
              <w:rPr>
                <w:rFonts w:ascii="Times New Roman" w:hAnsi="Times New Roman"/>
                <w:color w:val="000000" w:themeColor="text1"/>
                <w:sz w:val="26"/>
                <w:szCs w:val="26"/>
                <w:lang w:val="en-GB"/>
              </w:rPr>
              <w:t>19- QL</w:t>
            </w:r>
          </w:p>
        </w:tc>
        <w:tc>
          <w:tcPr>
            <w:tcW w:w="2126" w:type="dxa"/>
          </w:tcPr>
          <w:p w:rsidR="00B86CE2" w:rsidRPr="00464E9D" w:rsidRDefault="00B86CE2" w:rsidP="00FF0D22">
            <w:pPr>
              <w:pStyle w:val="Heading2"/>
              <w:spacing w:before="0" w:line="288" w:lineRule="auto"/>
              <w:rPr>
                <w:rFonts w:ascii="Times New Roman" w:hAnsi="Times New Roman"/>
              </w:rPr>
            </w:pPr>
            <w:r w:rsidRPr="00464E9D">
              <w:rPr>
                <w:rFonts w:ascii="Times New Roman" w:hAnsi="Times New Roman" w:cs="Times New Roman"/>
                <w:lang w:val="nb-NO"/>
              </w:rPr>
              <w:t>GDMN theo quan điểm lấy trẻ làm trung tâm</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lang w:val="nb-NO"/>
              </w:rPr>
              <w:t>1. Quan điểm giáo dục lấy trẻ em làm trung tâm trong quản trị cơ sở GDMN.</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lang w:val="nb-NO"/>
              </w:rPr>
              <w:t>2. Vận dụng quan điểm giáo dục lấy trẻ em làm trung tâm trong quản trị cơ sở GDMN.</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lang w:val="nb-NO"/>
              </w:rPr>
              <w:t>- Tổ chức xây dựng môi trường giáo dục theo quan điểm lấy trẻ em làm trung tâm.</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lang w:val="nb-NO"/>
              </w:rPr>
              <w:t>- Chỉ đạo thực hiện chương trình GDMN theo quan điểm lấy trẻ em làm trung tâm.</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lang w:val="nb-NO"/>
              </w:rPr>
              <w:t xml:space="preserve">- Tổ chức các hoạt động giáo </w:t>
            </w:r>
            <w:r w:rsidRPr="00464E9D">
              <w:rPr>
                <w:rFonts w:ascii="Times New Roman" w:hAnsi="Times New Roman" w:cs="Times New Roman"/>
                <w:b w:val="0"/>
                <w:bCs w:val="0"/>
                <w:lang w:val="nb-NO"/>
              </w:rPr>
              <w:lastRenderedPageBreak/>
              <w:t>dục theo quan điểm lấy trẻ em làm trung tâm.</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lang w:val="nb-NO"/>
              </w:rPr>
              <w:t>- Đánh giá hoạt động giáo dục theo quan điểm lấy trẻ em làm trung tâm.</w:t>
            </w:r>
          </w:p>
        </w:tc>
        <w:tc>
          <w:tcPr>
            <w:tcW w:w="2410" w:type="dxa"/>
          </w:tcPr>
          <w:p w:rsidR="00B86CE2" w:rsidRPr="00464E9D" w:rsidRDefault="00B86CE2" w:rsidP="00FF0D22">
            <w:pPr>
              <w:pStyle w:val="Heading2"/>
              <w:spacing w:before="0" w:line="288" w:lineRule="auto"/>
              <w:rPr>
                <w:rFonts w:ascii="Times New Roman" w:hAnsi="Times New Roman"/>
                <w:b w:val="0"/>
                <w:bCs w:val="0"/>
                <w:lang w:val="nb-NO"/>
              </w:rPr>
            </w:pPr>
            <w:r w:rsidRPr="00464E9D">
              <w:rPr>
                <w:rFonts w:ascii="Times New Roman" w:hAnsi="Times New Roman" w:cs="Times New Roman"/>
                <w:b w:val="0"/>
                <w:bCs w:val="0"/>
                <w:lang w:val="nb-NO"/>
              </w:rPr>
              <w:lastRenderedPageBreak/>
              <w:t> Phân tích được cơ sở khoa học của quan điểm giáo dục lấy trẻ em làm trung tâm trong quản trị cơ sở GDMN.</w:t>
            </w:r>
          </w:p>
          <w:p w:rsidR="00B86CE2" w:rsidRPr="00464E9D" w:rsidRDefault="00B86CE2" w:rsidP="00FF0D22">
            <w:pPr>
              <w:pStyle w:val="Heading2"/>
              <w:spacing w:before="0" w:line="288" w:lineRule="auto"/>
              <w:rPr>
                <w:rFonts w:ascii="Times New Roman" w:hAnsi="Times New Roman"/>
                <w:b w:val="0"/>
                <w:bCs w:val="0"/>
                <w:lang w:val="nb-NO"/>
              </w:rPr>
            </w:pPr>
            <w:r w:rsidRPr="00464E9D">
              <w:rPr>
                <w:rFonts w:ascii="Times New Roman" w:hAnsi="Times New Roman" w:cs="Times New Roman"/>
                <w:b w:val="0"/>
                <w:bCs w:val="0"/>
                <w:lang w:val="nb-NO"/>
              </w:rPr>
              <w:t>- Vận dụng được quan điểm giáo dục lấy trẻ em làm trung tâm trong việc đề xuất các biện pháp điều chỉnh thực tiễn tổ chức môi trường giáo dục, thực hiện các hoạt động chăm sóc, giáo dục theo quan điểm giáo dục lấy trẻ em làm trung tâm.</w:t>
            </w:r>
          </w:p>
          <w:p w:rsidR="00B86CE2" w:rsidRPr="00464E9D" w:rsidRDefault="00B86CE2" w:rsidP="00FF0D22">
            <w:pPr>
              <w:pStyle w:val="Heading2"/>
              <w:spacing w:before="0" w:line="288" w:lineRule="auto"/>
              <w:rPr>
                <w:rFonts w:ascii="Times New Roman" w:hAnsi="Times New Roman"/>
                <w:b w:val="0"/>
                <w:bCs w:val="0"/>
                <w:lang w:val="nb-NO"/>
              </w:rPr>
            </w:pPr>
            <w:r w:rsidRPr="00464E9D">
              <w:rPr>
                <w:rFonts w:ascii="Times New Roman" w:hAnsi="Times New Roman" w:cs="Times New Roman"/>
                <w:b w:val="0"/>
                <w:bCs w:val="0"/>
                <w:lang w:val="nb-NO"/>
              </w:rPr>
              <w:t xml:space="preserve">- Xây dựng được bản kế hoạch xây dựng môi trường, tổ chức các hoạt động giáo dục theo quan điểm lấy trẻ làm trung tâm và hỗ trợ </w:t>
            </w:r>
            <w:r w:rsidRPr="00464E9D">
              <w:rPr>
                <w:rFonts w:ascii="Times New Roman" w:hAnsi="Times New Roman" w:cs="Times New Roman"/>
                <w:b w:val="0"/>
                <w:bCs w:val="0"/>
                <w:lang w:val="nb-NO"/>
              </w:rPr>
              <w:lastRenderedPageBreak/>
              <w:t>CBQL trong cơ sở GDMN quản trị các hoạt động giáo dục theo quan điểm giáo dục lấy trẻ em làm trung tâm.</w:t>
            </w:r>
          </w:p>
        </w:tc>
        <w:tc>
          <w:tcPr>
            <w:tcW w:w="709" w:type="dxa"/>
          </w:tcPr>
          <w:p w:rsidR="00B86CE2" w:rsidRPr="00464E9D" w:rsidRDefault="00B86CE2" w:rsidP="00FF0D22">
            <w:pPr>
              <w:rPr>
                <w:rFonts w:ascii="Times New Roman" w:hAnsi="Times New Roman"/>
                <w:sz w:val="26"/>
                <w:szCs w:val="26"/>
                <w:lang w:val="nb-NO"/>
              </w:rPr>
            </w:pPr>
          </w:p>
          <w:p w:rsidR="00B86CE2" w:rsidRPr="00464E9D" w:rsidRDefault="00B86CE2" w:rsidP="00FF0D22">
            <w:pPr>
              <w:rPr>
                <w:rFonts w:ascii="Times New Roman" w:hAnsi="Times New Roman"/>
                <w:sz w:val="26"/>
                <w:szCs w:val="26"/>
                <w:lang w:val="nb-NO"/>
              </w:rPr>
            </w:pPr>
          </w:p>
          <w:p w:rsidR="00B86CE2" w:rsidRPr="00464E9D" w:rsidRDefault="00B86CE2" w:rsidP="00FF0D22">
            <w:pPr>
              <w:rPr>
                <w:rFonts w:ascii="Times New Roman" w:hAnsi="Times New Roman"/>
                <w:sz w:val="26"/>
                <w:szCs w:val="26"/>
                <w:lang w:val="nb-NO"/>
              </w:rPr>
            </w:pPr>
          </w:p>
          <w:p w:rsidR="00B86CE2" w:rsidRPr="00464E9D" w:rsidRDefault="00B86CE2" w:rsidP="00FF0D22">
            <w:pPr>
              <w:rPr>
                <w:rFonts w:ascii="Times New Roman" w:hAnsi="Times New Roman"/>
                <w:sz w:val="26"/>
                <w:szCs w:val="26"/>
                <w:lang w:val="nb-NO"/>
              </w:rPr>
            </w:pPr>
          </w:p>
          <w:p w:rsidR="00B86CE2" w:rsidRPr="00464E9D" w:rsidRDefault="00B86CE2" w:rsidP="00FF0D22">
            <w:pPr>
              <w:rPr>
                <w:rFonts w:ascii="Times New Roman" w:hAnsi="Times New Roman"/>
                <w:sz w:val="26"/>
                <w:szCs w:val="26"/>
                <w:lang w:val="nb-NO"/>
              </w:rPr>
            </w:pPr>
          </w:p>
          <w:p w:rsidR="00B86CE2" w:rsidRPr="00464E9D" w:rsidRDefault="00B86CE2" w:rsidP="00FF0D22">
            <w:pPr>
              <w:rPr>
                <w:rFonts w:ascii="Times New Roman" w:hAnsi="Times New Roman"/>
                <w:sz w:val="26"/>
                <w:szCs w:val="26"/>
                <w:lang w:val="nb-NO"/>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20</w:t>
            </w: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r w:rsidRPr="00464E9D">
              <w:rPr>
                <w:rFonts w:ascii="Times New Roman" w:hAnsi="Times New Roman"/>
                <w:sz w:val="26"/>
                <w:szCs w:val="26"/>
              </w:rPr>
              <w:t>2</w:t>
            </w: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tc>
        <w:tc>
          <w:tcPr>
            <w:tcW w:w="709"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rPr>
              <w:t>1</w:t>
            </w:r>
            <w:r w:rsidRPr="00464E9D">
              <w:rPr>
                <w:rFonts w:ascii="Times New Roman" w:hAnsi="Times New Roman"/>
                <w:sz w:val="26"/>
                <w:szCs w:val="26"/>
                <w:lang w:val="en-GB"/>
              </w:rPr>
              <w:t>0</w:t>
            </w: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tc>
        <w:tc>
          <w:tcPr>
            <w:tcW w:w="709"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10</w:t>
            </w: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tc>
        <w:tc>
          <w:tcPr>
            <w:tcW w:w="850"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r w:rsidRPr="00464E9D">
              <w:rPr>
                <w:rFonts w:ascii="Times New Roman" w:hAnsi="Times New Roman"/>
                <w:sz w:val="26"/>
                <w:szCs w:val="26"/>
              </w:rPr>
              <w:t>Tự học,</w:t>
            </w:r>
          </w:p>
          <w:p w:rsidR="00B86CE2" w:rsidRPr="00464E9D" w:rsidRDefault="00B86CE2" w:rsidP="00FF0D22">
            <w:pPr>
              <w:rPr>
                <w:rFonts w:ascii="Times New Roman" w:hAnsi="Times New Roman"/>
                <w:sz w:val="26"/>
                <w:szCs w:val="26"/>
              </w:rPr>
            </w:pPr>
          </w:p>
        </w:tc>
      </w:tr>
      <w:tr w:rsidR="00464E9D" w:rsidRPr="00464E9D" w:rsidTr="00EF057B">
        <w:trPr>
          <w:trHeight w:val="6188"/>
        </w:trPr>
        <w:tc>
          <w:tcPr>
            <w:tcW w:w="959" w:type="dxa"/>
            <w:vMerge/>
          </w:tcPr>
          <w:p w:rsidR="00B86CE2" w:rsidRPr="00464E9D" w:rsidRDefault="00B86CE2" w:rsidP="00FF0D22">
            <w:pPr>
              <w:rPr>
                <w:rFonts w:ascii="Times New Roman" w:hAnsi="Times New Roman"/>
                <w:sz w:val="26"/>
                <w:szCs w:val="26"/>
                <w:lang w:val="en-GB"/>
              </w:rPr>
            </w:pPr>
          </w:p>
        </w:tc>
        <w:tc>
          <w:tcPr>
            <w:tcW w:w="992" w:type="dxa"/>
          </w:tcPr>
          <w:p w:rsidR="00B86CE2" w:rsidRPr="00464E9D" w:rsidRDefault="00B86CE2" w:rsidP="00FF0D22">
            <w:pPr>
              <w:spacing w:line="276" w:lineRule="auto"/>
              <w:rPr>
                <w:rFonts w:ascii="Times New Roman" w:hAnsi="Times New Roman"/>
                <w:sz w:val="26"/>
                <w:szCs w:val="26"/>
              </w:rPr>
            </w:pPr>
            <w:r w:rsidRPr="00464E9D">
              <w:rPr>
                <w:rFonts w:ascii="Times New Roman" w:hAnsi="Times New Roman"/>
                <w:color w:val="000000" w:themeColor="text1"/>
                <w:sz w:val="26"/>
                <w:szCs w:val="26"/>
              </w:rPr>
              <w:t xml:space="preserve">Modul </w:t>
            </w:r>
            <w:r w:rsidRPr="00464E9D">
              <w:rPr>
                <w:rFonts w:ascii="Times New Roman" w:hAnsi="Times New Roman"/>
                <w:color w:val="000000" w:themeColor="text1"/>
                <w:sz w:val="26"/>
                <w:szCs w:val="26"/>
                <w:lang w:val="en-GB"/>
              </w:rPr>
              <w:t>26-GV</w:t>
            </w:r>
          </w:p>
        </w:tc>
        <w:tc>
          <w:tcPr>
            <w:tcW w:w="2126" w:type="dxa"/>
          </w:tcPr>
          <w:p w:rsidR="00B86CE2" w:rsidRPr="00464E9D" w:rsidRDefault="00B86CE2" w:rsidP="00FF0D22">
            <w:pPr>
              <w:pStyle w:val="Heading2"/>
              <w:spacing w:before="0" w:line="288" w:lineRule="auto"/>
              <w:rPr>
                <w:rFonts w:ascii="Times New Roman" w:hAnsi="Times New Roman"/>
              </w:rPr>
            </w:pPr>
            <w:r w:rsidRPr="00464E9D">
              <w:rPr>
                <w:rFonts w:ascii="Times New Roman" w:hAnsi="Times New Roman" w:cs="Times New Roman"/>
              </w:rPr>
              <w:t>Kĩ năng giao tiếp ứng xử của GVMN với trẻ.</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1. Lý luận về giao tiếp ứng xử của GVMN với trẻ: Một số khái niệm, các phương tiện và hình thức giao tiếp của GVMN với trẻ.</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2. Giao tiếp ứng xử của GVMN với trẻ trong các hoạt động ở trường mầm non.</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3. Cách thức điều chỉnh giao tiếp theo hướng tích cực hơn giữa GVMN với trẻ</w:t>
            </w:r>
          </w:p>
        </w:tc>
        <w:tc>
          <w:tcPr>
            <w:tcW w:w="2410" w:type="dxa"/>
          </w:tcPr>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 Phân tích được sự cần thiết trong giao tiếp ứng xử của GVMN với trẻ.</w:t>
            </w:r>
          </w:p>
          <w:p w:rsidR="00B86CE2" w:rsidRPr="00464E9D" w:rsidRDefault="00B86CE2" w:rsidP="00FF0D22">
            <w:pPr>
              <w:pStyle w:val="Heading2"/>
              <w:spacing w:before="0" w:line="288" w:lineRule="auto"/>
              <w:rPr>
                <w:rFonts w:ascii="Times New Roman" w:hAnsi="Times New Roman"/>
                <w:b w:val="0"/>
                <w:bCs w:val="0"/>
              </w:rPr>
            </w:pPr>
            <w:r w:rsidRPr="00464E9D">
              <w:rPr>
                <w:rFonts w:ascii="Times New Roman" w:hAnsi="Times New Roman" w:cs="Times New Roman"/>
                <w:b w:val="0"/>
                <w:bCs w:val="0"/>
              </w:rPr>
              <w:t>- Vận dụng các kiến thức được trang bị đưa ra cách thức giao tiếp theo hướng tích cực hơn giữa GVMN với trẻ.</w:t>
            </w:r>
          </w:p>
          <w:p w:rsidR="00B86CE2" w:rsidRPr="00464E9D" w:rsidRDefault="00B86CE2" w:rsidP="00FF0D22">
            <w:pPr>
              <w:pStyle w:val="Heading2"/>
              <w:spacing w:before="0" w:line="288" w:lineRule="auto"/>
              <w:rPr>
                <w:rFonts w:ascii="Times New Roman" w:hAnsi="Times New Roman"/>
                <w:b w:val="0"/>
                <w:bCs w:val="0"/>
                <w:lang w:val="nb-NO"/>
              </w:rPr>
            </w:pPr>
            <w:r w:rsidRPr="00464E9D">
              <w:rPr>
                <w:rFonts w:ascii="Times New Roman" w:hAnsi="Times New Roman" w:cs="Times New Roman"/>
                <w:b w:val="0"/>
                <w:bCs w:val="0"/>
              </w:rPr>
              <w:t>- Xây dựng được một bản kế hoạch phát triển giao tiếp theo hướng tích cực giữa GVMN với trẻ trong các hoạt động ở trường mầm non</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rPr>
            </w:pPr>
            <w:r w:rsidRPr="00464E9D">
              <w:rPr>
                <w:rFonts w:ascii="Times New Roman" w:hAnsi="Times New Roman"/>
                <w:sz w:val="26"/>
                <w:szCs w:val="26"/>
                <w:lang w:val="en-GB"/>
              </w:rPr>
              <w:t>20</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rPr>
            </w:pPr>
            <w:r w:rsidRPr="00464E9D">
              <w:rPr>
                <w:rFonts w:ascii="Times New Roman" w:hAnsi="Times New Roman"/>
                <w:sz w:val="26"/>
                <w:szCs w:val="26"/>
                <w:lang w:val="en-GB"/>
              </w:rPr>
              <w:t>10</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rPr>
            </w:pPr>
            <w:r w:rsidRPr="00464E9D">
              <w:rPr>
                <w:rFonts w:ascii="Times New Roman" w:hAnsi="Times New Roman"/>
                <w:sz w:val="26"/>
                <w:szCs w:val="26"/>
                <w:lang w:val="en-GB"/>
              </w:rPr>
              <w:t>10</w:t>
            </w:r>
          </w:p>
        </w:tc>
        <w:tc>
          <w:tcPr>
            <w:tcW w:w="850"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rPr>
            </w:pPr>
            <w:r w:rsidRPr="00464E9D">
              <w:rPr>
                <w:rFonts w:ascii="Times New Roman" w:hAnsi="Times New Roman"/>
                <w:sz w:val="26"/>
                <w:szCs w:val="26"/>
                <w:lang w:val="en-GB"/>
              </w:rPr>
              <w:t>Tự học</w:t>
            </w:r>
          </w:p>
        </w:tc>
      </w:tr>
      <w:tr w:rsidR="00464E9D" w:rsidRPr="00464E9D" w:rsidTr="00EF057B">
        <w:tc>
          <w:tcPr>
            <w:tcW w:w="959"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5537B6">
            <w:pPr>
              <w:rPr>
                <w:rFonts w:ascii="Times New Roman" w:hAnsi="Times New Roman"/>
                <w:sz w:val="26"/>
                <w:szCs w:val="26"/>
                <w:lang w:val="en-GB"/>
              </w:rPr>
            </w:pPr>
            <w:r w:rsidRPr="00464E9D">
              <w:rPr>
                <w:rFonts w:ascii="Times New Roman" w:hAnsi="Times New Roman"/>
                <w:sz w:val="26"/>
                <w:szCs w:val="26"/>
                <w:lang w:val="en-GB"/>
              </w:rPr>
              <w:t>Tháng 9</w:t>
            </w:r>
          </w:p>
        </w:tc>
        <w:tc>
          <w:tcPr>
            <w:tcW w:w="992" w:type="dxa"/>
          </w:tcPr>
          <w:p w:rsidR="00B86CE2" w:rsidRPr="00464E9D" w:rsidRDefault="00B86CE2" w:rsidP="00FF0D22">
            <w:pPr>
              <w:spacing w:line="276" w:lineRule="auto"/>
              <w:rPr>
                <w:rFonts w:ascii="Times New Roman" w:hAnsi="Times New Roman"/>
                <w:sz w:val="26"/>
                <w:szCs w:val="26"/>
                <w:lang w:val="en-GB"/>
              </w:rPr>
            </w:pPr>
            <w:r w:rsidRPr="00464E9D">
              <w:rPr>
                <w:rFonts w:ascii="Times New Roman" w:hAnsi="Times New Roman"/>
                <w:color w:val="000000" w:themeColor="text1"/>
                <w:sz w:val="26"/>
                <w:szCs w:val="26"/>
                <w:lang w:val="en-GB"/>
              </w:rPr>
              <w:t>Học tập, bồi dưỡng</w:t>
            </w:r>
          </w:p>
        </w:tc>
        <w:tc>
          <w:tcPr>
            <w:tcW w:w="2126" w:type="dxa"/>
          </w:tcPr>
          <w:p w:rsidR="00B86CE2" w:rsidRPr="00464E9D" w:rsidRDefault="00B86CE2" w:rsidP="00FF0D22">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lang w:val="en-GB"/>
              </w:rPr>
              <w:t>- Văn bản chỉ đạo các cấp.</w:t>
            </w:r>
          </w:p>
          <w:p w:rsidR="00B86CE2" w:rsidRPr="00464E9D" w:rsidRDefault="00B86CE2" w:rsidP="00FF0D22">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lang w:val="en-GB"/>
              </w:rPr>
              <w:t>- Quy chế chuyên môn năm học 2024- 2025, nhiệm vụ năm học 2024- 2025</w:t>
            </w:r>
          </w:p>
        </w:tc>
        <w:tc>
          <w:tcPr>
            <w:tcW w:w="2410" w:type="dxa"/>
          </w:tcPr>
          <w:p w:rsidR="00B86CE2" w:rsidRPr="00464E9D" w:rsidRDefault="00B86CE2" w:rsidP="00FF0D22">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lang w:val="en-GB"/>
              </w:rPr>
              <w:t>CBGVBV nắm bắt các văn bản chỉ đạo các cấp. Hướng dẫn về Quy chế chuyên môn năm học 2024- 2025, nhiệm vụ năm học 2024- 2025 của các cấp.</w:t>
            </w:r>
          </w:p>
          <w:p w:rsidR="00B86CE2" w:rsidRPr="00464E9D" w:rsidRDefault="00B86CE2" w:rsidP="00FF0D22">
            <w:pPr>
              <w:pStyle w:val="Heading2"/>
              <w:spacing w:before="0" w:line="288" w:lineRule="auto"/>
              <w:rPr>
                <w:lang w:val="en-GB"/>
              </w:rPr>
            </w:pPr>
            <w:r w:rsidRPr="00464E9D">
              <w:rPr>
                <w:rFonts w:ascii="Times New Roman" w:hAnsi="Times New Roman" w:cs="Times New Roman"/>
                <w:b w:val="0"/>
                <w:bCs w:val="0"/>
                <w:lang w:val="en-GB"/>
              </w:rPr>
              <w:t xml:space="preserve">- Xây dựng kế hoạch thực hiện nhiệm vụ </w:t>
            </w:r>
            <w:r w:rsidRPr="00464E9D">
              <w:rPr>
                <w:rFonts w:ascii="Times New Roman" w:hAnsi="Times New Roman" w:cs="Times New Roman"/>
                <w:b w:val="0"/>
                <w:bCs w:val="0"/>
                <w:lang w:val="en-GB"/>
              </w:rPr>
              <w:lastRenderedPageBreak/>
              <w:t>năm học tại trường lớp.</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rPr>
            </w:pPr>
            <w:r w:rsidRPr="00464E9D">
              <w:rPr>
                <w:rFonts w:ascii="Times New Roman" w:hAnsi="Times New Roman"/>
                <w:sz w:val="26"/>
                <w:szCs w:val="26"/>
                <w:lang w:val="en-GB"/>
              </w:rPr>
              <w:t>20</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rPr>
            </w:pPr>
            <w:r w:rsidRPr="00464E9D">
              <w:rPr>
                <w:rFonts w:ascii="Times New Roman" w:hAnsi="Times New Roman"/>
                <w:sz w:val="26"/>
                <w:szCs w:val="26"/>
                <w:lang w:val="en-GB"/>
              </w:rPr>
              <w:t>10</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rPr>
            </w:pPr>
            <w:r w:rsidRPr="00464E9D">
              <w:rPr>
                <w:rFonts w:ascii="Times New Roman" w:hAnsi="Times New Roman"/>
                <w:sz w:val="26"/>
                <w:szCs w:val="26"/>
                <w:lang w:val="en-GB"/>
              </w:rPr>
              <w:t>10</w:t>
            </w:r>
          </w:p>
        </w:tc>
        <w:tc>
          <w:tcPr>
            <w:tcW w:w="850" w:type="dxa"/>
          </w:tcPr>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Tập trung</w:t>
            </w:r>
          </w:p>
        </w:tc>
      </w:tr>
      <w:tr w:rsidR="00464E9D" w:rsidRPr="00464E9D" w:rsidTr="00EF057B">
        <w:tc>
          <w:tcPr>
            <w:tcW w:w="959" w:type="dxa"/>
          </w:tcPr>
          <w:p w:rsidR="00B86CE2" w:rsidRPr="00464E9D" w:rsidRDefault="00B86CE2" w:rsidP="005537B6">
            <w:pPr>
              <w:rPr>
                <w:rFonts w:ascii="Times New Roman" w:hAnsi="Times New Roman"/>
                <w:sz w:val="26"/>
                <w:szCs w:val="26"/>
                <w:lang w:val="en-GB"/>
              </w:rPr>
            </w:pPr>
            <w:r w:rsidRPr="00464E9D">
              <w:rPr>
                <w:rFonts w:ascii="Times New Roman" w:hAnsi="Times New Roman"/>
                <w:sz w:val="26"/>
                <w:szCs w:val="26"/>
                <w:lang w:val="en-GB"/>
              </w:rPr>
              <w:lastRenderedPageBreak/>
              <w:t>Tháng 10</w:t>
            </w:r>
          </w:p>
        </w:tc>
        <w:tc>
          <w:tcPr>
            <w:tcW w:w="992" w:type="dxa"/>
          </w:tcPr>
          <w:p w:rsidR="00B86CE2" w:rsidRPr="00464E9D" w:rsidRDefault="00B86CE2" w:rsidP="00FF0D22">
            <w:pPr>
              <w:spacing w:line="276" w:lineRule="auto"/>
              <w:rPr>
                <w:rFonts w:ascii="Times New Roman" w:hAnsi="Times New Roman"/>
                <w:color w:val="000000" w:themeColor="text1"/>
                <w:sz w:val="26"/>
                <w:szCs w:val="26"/>
                <w:lang w:val="en-GB"/>
              </w:rPr>
            </w:pPr>
            <w:r w:rsidRPr="00464E9D">
              <w:rPr>
                <w:rFonts w:ascii="Times New Roman" w:hAnsi="Times New Roman"/>
                <w:color w:val="000000" w:themeColor="text1"/>
                <w:sz w:val="26"/>
                <w:szCs w:val="26"/>
                <w:lang w:val="en-GB"/>
              </w:rPr>
              <w:t>Bồi dưỡng chuyên môn</w:t>
            </w:r>
          </w:p>
        </w:tc>
        <w:tc>
          <w:tcPr>
            <w:tcW w:w="2126" w:type="dxa"/>
          </w:tcPr>
          <w:p w:rsidR="00B86CE2" w:rsidRPr="00464E9D" w:rsidRDefault="00B86CE2" w:rsidP="00FF0D22">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lang w:val="en-GB"/>
              </w:rPr>
              <w:t>Đổi mới tổ chức hoạt động học ứng dụng phương pháp dạy học tiên tiến</w:t>
            </w:r>
          </w:p>
        </w:tc>
        <w:tc>
          <w:tcPr>
            <w:tcW w:w="2410" w:type="dxa"/>
          </w:tcPr>
          <w:p w:rsidR="00B86CE2" w:rsidRPr="00464E9D" w:rsidRDefault="00B86CE2" w:rsidP="00FF0D22">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lang w:val="en-GB"/>
              </w:rPr>
              <w:t>- GV nắm bắt  nội dung ứng dụng các phương pháp dạy học tiên tiến trong tổ chức hoạt động học.</w:t>
            </w:r>
          </w:p>
          <w:p w:rsidR="00B86CE2" w:rsidRPr="00464E9D" w:rsidRDefault="00B86CE2" w:rsidP="00464E9D">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lang w:val="en-GB"/>
              </w:rPr>
              <w:t>- Vận dụng trong quá trình thực hiện tại lớp.</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 xml:space="preserve">  30</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20</w:t>
            </w:r>
          </w:p>
        </w:tc>
        <w:tc>
          <w:tcPr>
            <w:tcW w:w="850"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Tập trung, tự học</w:t>
            </w:r>
          </w:p>
        </w:tc>
      </w:tr>
      <w:tr w:rsidR="00464E9D" w:rsidRPr="00464E9D" w:rsidTr="00EF057B">
        <w:tc>
          <w:tcPr>
            <w:tcW w:w="959" w:type="dxa"/>
          </w:tcPr>
          <w:p w:rsidR="00B86CE2" w:rsidRPr="00464E9D" w:rsidRDefault="00B86CE2" w:rsidP="005537B6">
            <w:pPr>
              <w:rPr>
                <w:rFonts w:ascii="Times New Roman" w:hAnsi="Times New Roman"/>
                <w:sz w:val="26"/>
                <w:szCs w:val="26"/>
                <w:lang w:val="en-GB"/>
              </w:rPr>
            </w:pPr>
            <w:r w:rsidRPr="00464E9D">
              <w:rPr>
                <w:rFonts w:ascii="Times New Roman" w:hAnsi="Times New Roman"/>
                <w:sz w:val="26"/>
                <w:szCs w:val="26"/>
                <w:lang w:val="en-GB"/>
              </w:rPr>
              <w:t>Tháng 11</w:t>
            </w:r>
          </w:p>
        </w:tc>
        <w:tc>
          <w:tcPr>
            <w:tcW w:w="992" w:type="dxa"/>
          </w:tcPr>
          <w:p w:rsidR="00B86CE2" w:rsidRPr="00464E9D" w:rsidRDefault="00B86CE2" w:rsidP="00FF0D22">
            <w:pPr>
              <w:spacing w:line="276" w:lineRule="auto"/>
              <w:rPr>
                <w:rFonts w:ascii="Times New Roman" w:hAnsi="Times New Roman"/>
                <w:color w:val="000000" w:themeColor="text1"/>
                <w:sz w:val="26"/>
                <w:szCs w:val="26"/>
                <w:lang w:val="en-GB"/>
              </w:rPr>
            </w:pPr>
            <w:r w:rsidRPr="00464E9D">
              <w:rPr>
                <w:rFonts w:ascii="Times New Roman" w:hAnsi="Times New Roman"/>
                <w:color w:val="000000" w:themeColor="text1"/>
                <w:sz w:val="26"/>
                <w:szCs w:val="26"/>
                <w:lang w:val="en-GB"/>
              </w:rPr>
              <w:t>Bồi dưỡng chuyên môn</w:t>
            </w:r>
          </w:p>
        </w:tc>
        <w:tc>
          <w:tcPr>
            <w:tcW w:w="2126" w:type="dxa"/>
          </w:tcPr>
          <w:p w:rsidR="00B86CE2" w:rsidRPr="00464E9D" w:rsidRDefault="00B86CE2" w:rsidP="00FF0D22">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lang w:val="en-GB"/>
              </w:rPr>
              <w:t>Đổi mới tổ chức hoạt động chăm sóc giáo dục trẻ</w:t>
            </w:r>
          </w:p>
        </w:tc>
        <w:tc>
          <w:tcPr>
            <w:tcW w:w="2410" w:type="dxa"/>
          </w:tcPr>
          <w:p w:rsidR="00B86CE2" w:rsidRPr="00464E9D" w:rsidRDefault="00B86CE2" w:rsidP="00FF0D22">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lang w:val="en-GB"/>
              </w:rPr>
              <w:t>- GV nắm bắt  phương pháp, hình thức đổi mới trong tổ chức hoạt động chăm sóc giáo dục trẻ.</w:t>
            </w:r>
          </w:p>
          <w:p w:rsidR="00B86CE2" w:rsidRPr="00464E9D" w:rsidRDefault="00B86CE2" w:rsidP="00464E9D">
            <w:pPr>
              <w:pStyle w:val="Heading2"/>
              <w:spacing w:before="0" w:line="288" w:lineRule="auto"/>
              <w:rPr>
                <w:rFonts w:ascii="Times New Roman" w:hAnsi="Times New Roman"/>
                <w:b w:val="0"/>
                <w:bCs w:val="0"/>
                <w:lang w:val="en-GB"/>
              </w:rPr>
            </w:pPr>
            <w:r w:rsidRPr="00464E9D">
              <w:rPr>
                <w:rFonts w:ascii="Times New Roman" w:hAnsi="Times New Roman" w:cs="Times New Roman"/>
                <w:b w:val="0"/>
                <w:bCs w:val="0"/>
                <w:lang w:val="en-GB"/>
              </w:rPr>
              <w:t>- Vận dụng các nội dung đổi mới trong quá trình thực hiện</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 xml:space="preserve">  30</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10</w:t>
            </w:r>
          </w:p>
        </w:tc>
        <w:tc>
          <w:tcPr>
            <w:tcW w:w="709"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20</w:t>
            </w:r>
          </w:p>
        </w:tc>
        <w:tc>
          <w:tcPr>
            <w:tcW w:w="850" w:type="dxa"/>
          </w:tcPr>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p>
          <w:p w:rsidR="00B86CE2" w:rsidRPr="00464E9D" w:rsidRDefault="00B86CE2" w:rsidP="00FF0D22">
            <w:pPr>
              <w:rPr>
                <w:rFonts w:ascii="Times New Roman" w:hAnsi="Times New Roman"/>
                <w:sz w:val="26"/>
                <w:szCs w:val="26"/>
                <w:lang w:val="en-GB"/>
              </w:rPr>
            </w:pPr>
            <w:r w:rsidRPr="00464E9D">
              <w:rPr>
                <w:rFonts w:ascii="Times New Roman" w:hAnsi="Times New Roman"/>
                <w:sz w:val="26"/>
                <w:szCs w:val="26"/>
                <w:lang w:val="en-GB"/>
              </w:rPr>
              <w:t>Tập trung, tự học</w:t>
            </w:r>
          </w:p>
        </w:tc>
      </w:tr>
    </w:tbl>
    <w:p w:rsidR="007F30CD" w:rsidRDefault="007F30CD" w:rsidP="00CD2D2E">
      <w:pPr>
        <w:spacing w:line="312" w:lineRule="auto"/>
        <w:ind w:firstLine="567"/>
        <w:jc w:val="both"/>
        <w:rPr>
          <w:rFonts w:ascii="Times New Roman" w:hAnsi="Times New Roman"/>
          <w:b/>
        </w:rPr>
      </w:pPr>
    </w:p>
    <w:p w:rsidR="00D01F18" w:rsidRPr="00D01F18" w:rsidRDefault="00D01F18" w:rsidP="00D01F18">
      <w:pPr>
        <w:spacing w:line="312" w:lineRule="auto"/>
        <w:ind w:firstLine="567"/>
        <w:jc w:val="both"/>
        <w:rPr>
          <w:rFonts w:ascii="Times New Roman" w:hAnsi="Times New Roman"/>
        </w:rPr>
      </w:pPr>
      <w:r w:rsidRPr="00D01F18">
        <w:rPr>
          <w:rFonts w:ascii="Times New Roman" w:hAnsi="Times New Roman"/>
          <w:b/>
          <w:bCs/>
        </w:rPr>
        <w:t>V</w:t>
      </w:r>
      <w:r>
        <w:rPr>
          <w:rFonts w:ascii="Times New Roman" w:hAnsi="Times New Roman"/>
          <w:b/>
          <w:bCs/>
        </w:rPr>
        <w:t>I</w:t>
      </w:r>
      <w:r w:rsidRPr="00D01F18">
        <w:rPr>
          <w:rFonts w:ascii="Times New Roman" w:hAnsi="Times New Roman"/>
          <w:b/>
          <w:bCs/>
        </w:rPr>
        <w:t xml:space="preserve">. </w:t>
      </w:r>
      <w:r w:rsidR="00CD2D2E">
        <w:rPr>
          <w:rFonts w:ascii="Times New Roman" w:hAnsi="Times New Roman"/>
          <w:b/>
          <w:bCs/>
        </w:rPr>
        <w:t>Tài liệu bồi dưỡng thường xuyên</w:t>
      </w:r>
    </w:p>
    <w:p w:rsidR="00D01F18" w:rsidRPr="00D01F18" w:rsidRDefault="00211226" w:rsidP="00D01F18">
      <w:pPr>
        <w:spacing w:line="312" w:lineRule="auto"/>
        <w:ind w:firstLine="567"/>
        <w:jc w:val="both"/>
        <w:rPr>
          <w:rFonts w:ascii="Times New Roman" w:hAnsi="Times New Roman"/>
          <w:b/>
          <w:bCs/>
        </w:rPr>
      </w:pPr>
      <w:r>
        <w:rPr>
          <w:rFonts w:ascii="Times New Roman" w:hAnsi="Times New Roman"/>
          <w:bCs/>
        </w:rPr>
        <w:t>+ Nguồn tài  liệu của Bộ GD&amp;ĐT.</w:t>
      </w:r>
    </w:p>
    <w:p w:rsidR="00D01F18" w:rsidRPr="00D01F18" w:rsidRDefault="00D01F18" w:rsidP="00D01F18">
      <w:pPr>
        <w:spacing w:line="312" w:lineRule="auto"/>
        <w:ind w:firstLine="567"/>
        <w:jc w:val="both"/>
        <w:rPr>
          <w:rFonts w:ascii="Times New Roman" w:hAnsi="Times New Roman"/>
          <w:bCs/>
        </w:rPr>
      </w:pPr>
      <w:r w:rsidRPr="00D01F18">
        <w:rPr>
          <w:rFonts w:ascii="Times New Roman" w:hAnsi="Times New Roman"/>
          <w:bCs/>
        </w:rPr>
        <w:t>+ Cán bộ, GVNV tự sưu tầm tài liệu ở sách báo, tạp chí, mạng Internet....</w:t>
      </w:r>
    </w:p>
    <w:p w:rsidR="00D01F18" w:rsidRDefault="00D01F18" w:rsidP="00D01F18">
      <w:pPr>
        <w:spacing w:line="312" w:lineRule="auto"/>
        <w:ind w:firstLine="567"/>
        <w:jc w:val="both"/>
        <w:rPr>
          <w:rFonts w:ascii="Times New Roman" w:hAnsi="Times New Roman"/>
          <w:b/>
          <w:spacing w:val="-4"/>
          <w:lang w:val="vi-VN"/>
        </w:rPr>
      </w:pPr>
      <w:r w:rsidRPr="00D01F18">
        <w:rPr>
          <w:rFonts w:ascii="Times New Roman" w:hAnsi="Times New Roman"/>
          <w:bCs/>
          <w:iCs/>
        </w:rPr>
        <w:t xml:space="preserve">Trên đây là kế hoạch </w:t>
      </w:r>
      <w:r w:rsidRPr="00D01F18">
        <w:rPr>
          <w:rFonts w:ascii="Times New Roman" w:hAnsi="Times New Roman"/>
        </w:rPr>
        <w:t>thực hiện việc học tập thường xuyên theo tiêu chí “Đơn vị học tập” năm 202</w:t>
      </w:r>
      <w:r w:rsidR="00F8374C">
        <w:rPr>
          <w:rFonts w:ascii="Times New Roman" w:hAnsi="Times New Roman"/>
        </w:rPr>
        <w:t>4</w:t>
      </w:r>
      <w:r w:rsidRPr="00D01F18">
        <w:rPr>
          <w:rFonts w:ascii="Times New Roman" w:hAnsi="Times New Roman"/>
        </w:rPr>
        <w:t xml:space="preserve"> </w:t>
      </w:r>
      <w:r w:rsidRPr="00D01F18">
        <w:rPr>
          <w:rFonts w:ascii="Times New Roman" w:hAnsi="Times New Roman"/>
          <w:bCs/>
          <w:iCs/>
        </w:rPr>
        <w:t xml:space="preserve">của trường mầm non </w:t>
      </w:r>
      <w:r>
        <w:rPr>
          <w:rFonts w:ascii="Times New Roman" w:hAnsi="Times New Roman"/>
          <w:bCs/>
          <w:iCs/>
        </w:rPr>
        <w:t>Hoàng Hanh</w:t>
      </w:r>
      <w:r w:rsidRPr="00D01F18">
        <w:rPr>
          <w:rFonts w:ascii="Times New Roman" w:hAnsi="Times New Roman"/>
          <w:bCs/>
          <w:iCs/>
        </w:rPr>
        <w:t>.</w:t>
      </w:r>
      <w:r w:rsidRPr="00D01F18">
        <w:rPr>
          <w:rFonts w:ascii="Times New Roman" w:hAnsi="Times New Roman"/>
          <w:bCs/>
        </w:rPr>
        <w:t xml:space="preserve"> </w:t>
      </w:r>
      <w:r w:rsidRPr="00D01F18">
        <w:rPr>
          <w:rFonts w:ascii="Times New Roman" w:hAnsi="Times New Roman"/>
          <w:bCs/>
          <w:iCs/>
        </w:rPr>
        <w:t>Đề nghị các tổ khối chuyên môn, cán bộ giáo viên trong nhà trường nghiêm túc thực hiện để góp phần nâng cao chất lượng toàn diện trong nhà trường.</w:t>
      </w:r>
      <w:r w:rsidRPr="00D01F18">
        <w:rPr>
          <w:rFonts w:ascii="Times New Roman" w:hAnsi="Times New Roman"/>
          <w:spacing w:val="-4"/>
        </w:rPr>
        <w:t xml:space="preserve"> T</w:t>
      </w:r>
      <w:r w:rsidRPr="00D01F18">
        <w:rPr>
          <w:rFonts w:ascii="Times New Roman" w:hAnsi="Times New Roman"/>
          <w:spacing w:val="-4"/>
          <w:lang w:val="vi-VN"/>
        </w:rPr>
        <w:t xml:space="preserve">rong quá trình thực hiện, nếu có khó khăn, vướng mắc, cần báo cáo kịp thời về </w:t>
      </w:r>
      <w:r w:rsidRPr="00D01F18">
        <w:rPr>
          <w:rFonts w:ascii="Times New Roman" w:hAnsi="Times New Roman"/>
          <w:spacing w:val="-4"/>
        </w:rPr>
        <w:t>Ban Giám hiệu nhà trường</w:t>
      </w:r>
      <w:r w:rsidRPr="00D01F18">
        <w:rPr>
          <w:rFonts w:ascii="Times New Roman" w:hAnsi="Times New Roman"/>
          <w:spacing w:val="-4"/>
          <w:lang w:val="vi-VN"/>
        </w:rPr>
        <w:t xml:space="preserve"> để được hướng dẫn. </w:t>
      </w:r>
      <w:r w:rsidRPr="00B63E90">
        <w:rPr>
          <w:rFonts w:ascii="Times New Roman" w:hAnsi="Times New Roman"/>
          <w:spacing w:val="-4"/>
          <w:lang w:val="vi-VN"/>
        </w:rPr>
        <w:t>Ban giám hiệu</w:t>
      </w:r>
      <w:r w:rsidRPr="00D01F18">
        <w:rPr>
          <w:rFonts w:ascii="Times New Roman" w:hAnsi="Times New Roman"/>
          <w:spacing w:val="-4"/>
          <w:lang w:val="vi-VN"/>
        </w:rPr>
        <w:t xml:space="preserve"> sẽ kiểm tra, đánh giá xếp loại thi đua các</w:t>
      </w:r>
      <w:r w:rsidRPr="00B63E90">
        <w:rPr>
          <w:rFonts w:ascii="Times New Roman" w:hAnsi="Times New Roman"/>
          <w:spacing w:val="-4"/>
          <w:lang w:val="vi-VN"/>
        </w:rPr>
        <w:t xml:space="preserve"> nhóm, lớp, bộ phận, cá nhân </w:t>
      </w:r>
      <w:r w:rsidRPr="00D01F18">
        <w:rPr>
          <w:rFonts w:ascii="Times New Roman" w:hAnsi="Times New Roman"/>
          <w:spacing w:val="-4"/>
          <w:lang w:val="vi-VN"/>
        </w:rPr>
        <w:t xml:space="preserve">theo </w:t>
      </w:r>
      <w:r w:rsidRPr="00B63E90">
        <w:rPr>
          <w:rFonts w:ascii="Times New Roman" w:hAnsi="Times New Roman"/>
          <w:spacing w:val="-4"/>
          <w:lang w:val="vi-VN"/>
        </w:rPr>
        <w:t>tiêu</w:t>
      </w:r>
      <w:r w:rsidR="00595F3F">
        <w:rPr>
          <w:rFonts w:ascii="Times New Roman" w:hAnsi="Times New Roman"/>
          <w:spacing w:val="-4"/>
          <w:lang w:val="vi-VN"/>
        </w:rPr>
        <w:t xml:space="preserve"> thi đua và nhiệm vụ năm học</w:t>
      </w:r>
      <w:r w:rsidRPr="00D01F18">
        <w:rPr>
          <w:rFonts w:ascii="Times New Roman" w:hAnsi="Times New Roman"/>
          <w:spacing w:val="-4"/>
          <w:lang w:val="vi-VN"/>
        </w:rPr>
        <w:t>./.</w:t>
      </w:r>
      <w:r w:rsidRPr="00D01F18">
        <w:rPr>
          <w:rFonts w:ascii="Times New Roman" w:hAnsi="Times New Roman"/>
          <w:b/>
          <w:spacing w:val="-4"/>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715"/>
      </w:tblGrid>
      <w:tr w:rsidR="00FE25D6" w:rsidTr="00FE25D6">
        <w:tc>
          <w:tcPr>
            <w:tcW w:w="4714" w:type="dxa"/>
          </w:tcPr>
          <w:p w:rsidR="00FE25D6" w:rsidRDefault="00FE25D6" w:rsidP="00FE25D6">
            <w:pPr>
              <w:spacing w:line="276" w:lineRule="auto"/>
              <w:rPr>
                <w:rFonts w:ascii="Times New Roman" w:hAnsi="Times New Roman"/>
                <w:bCs/>
                <w:sz w:val="24"/>
                <w:szCs w:val="24"/>
                <w:lang w:val="vi-VN"/>
              </w:rPr>
            </w:pPr>
            <w:r w:rsidRPr="00F8374C">
              <w:rPr>
                <w:rFonts w:ascii="Times New Roman" w:hAnsi="Times New Roman"/>
                <w:b/>
                <w:i/>
                <w:iCs/>
                <w:sz w:val="24"/>
                <w:szCs w:val="24"/>
                <w:lang w:val="vi-VN"/>
              </w:rPr>
              <w:t>Nơi nhận</w:t>
            </w:r>
            <w:r>
              <w:rPr>
                <w:rFonts w:ascii="Times New Roman" w:hAnsi="Times New Roman"/>
                <w:bCs/>
                <w:sz w:val="24"/>
                <w:szCs w:val="24"/>
                <w:lang w:val="vi-VN"/>
              </w:rPr>
              <w:t>:</w:t>
            </w:r>
            <w:r>
              <w:rPr>
                <w:rFonts w:ascii="Times New Roman" w:hAnsi="Times New Roman"/>
                <w:bCs/>
                <w:sz w:val="24"/>
                <w:szCs w:val="24"/>
                <w:lang w:val="vi-VN"/>
              </w:rPr>
              <w:t xml:space="preserve">     </w:t>
            </w:r>
          </w:p>
          <w:p w:rsidR="00FE25D6" w:rsidRPr="00F8374C" w:rsidRDefault="00FE25D6" w:rsidP="00FE25D6">
            <w:pPr>
              <w:spacing w:line="276" w:lineRule="auto"/>
              <w:rPr>
                <w:rFonts w:ascii="Times New Roman" w:hAnsi="Times New Roman"/>
                <w:bCs/>
                <w:sz w:val="22"/>
                <w:szCs w:val="22"/>
                <w:lang w:val="vi-VN"/>
              </w:rPr>
            </w:pPr>
            <w:r>
              <w:rPr>
                <w:rFonts w:ascii="Times New Roman" w:hAnsi="Times New Roman"/>
                <w:bCs/>
                <w:sz w:val="24"/>
                <w:szCs w:val="24"/>
                <w:lang w:val="vi-VN"/>
              </w:rPr>
              <w:t xml:space="preserve"> </w:t>
            </w:r>
            <w:r w:rsidRPr="00F8374C">
              <w:rPr>
                <w:rFonts w:ascii="Times New Roman" w:hAnsi="Times New Roman"/>
                <w:bCs/>
                <w:sz w:val="22"/>
                <w:szCs w:val="22"/>
                <w:lang w:val="vi-VN"/>
              </w:rPr>
              <w:t>- Phòng GD&amp;ĐT Hà Đông( để b/c);</w:t>
            </w:r>
          </w:p>
          <w:p w:rsidR="00FE25D6" w:rsidRDefault="00FE25D6" w:rsidP="00D01F18">
            <w:pPr>
              <w:spacing w:line="312" w:lineRule="auto"/>
              <w:jc w:val="both"/>
              <w:rPr>
                <w:noProof/>
              </w:rPr>
            </w:pPr>
            <w:r w:rsidRPr="00F8374C">
              <w:rPr>
                <w:rFonts w:ascii="Times New Roman" w:hAnsi="Times New Roman"/>
                <w:bCs/>
                <w:sz w:val="22"/>
                <w:szCs w:val="22"/>
                <w:lang w:val="vi-VN"/>
              </w:rPr>
              <w:t>- CBGVNV (để t/h);</w:t>
            </w:r>
            <w:r w:rsidRPr="00FE25D6">
              <w:rPr>
                <w:noProof/>
              </w:rPr>
              <w:t xml:space="preserve"> </w:t>
            </w:r>
          </w:p>
          <w:p w:rsidR="00FE25D6" w:rsidRDefault="00FE25D6" w:rsidP="00D01F18">
            <w:pPr>
              <w:spacing w:line="312" w:lineRule="auto"/>
              <w:jc w:val="both"/>
              <w:rPr>
                <w:rFonts w:ascii="Times New Roman" w:hAnsi="Times New Roman"/>
                <w:lang w:val="vi-VN"/>
              </w:rPr>
            </w:pPr>
            <w:r w:rsidRPr="00F8374C">
              <w:rPr>
                <w:rFonts w:ascii="Times New Roman" w:hAnsi="Times New Roman"/>
                <w:bCs/>
                <w:sz w:val="22"/>
                <w:szCs w:val="22"/>
                <w:lang w:val="vi-VN"/>
              </w:rPr>
              <w:t xml:space="preserve">- Lưu VT.                                                                                       </w:t>
            </w:r>
            <w:r w:rsidRPr="00F8374C">
              <w:rPr>
                <w:rFonts w:ascii="Times New Roman" w:hAnsi="Times New Roman"/>
                <w:b/>
                <w:i/>
                <w:iCs/>
                <w:sz w:val="24"/>
                <w:szCs w:val="24"/>
                <w:lang w:val="vi-VN"/>
              </w:rPr>
              <w:t xml:space="preserve">                                                                         </w:t>
            </w:r>
          </w:p>
        </w:tc>
        <w:tc>
          <w:tcPr>
            <w:tcW w:w="4715" w:type="dxa"/>
          </w:tcPr>
          <w:p w:rsidR="00FE25D6" w:rsidRPr="00B63E90" w:rsidRDefault="00FE25D6" w:rsidP="00FE25D6">
            <w:pPr>
              <w:spacing w:line="276" w:lineRule="auto"/>
              <w:ind w:firstLine="720"/>
              <w:jc w:val="both"/>
              <w:rPr>
                <w:rFonts w:ascii="Times New Roman" w:hAnsi="Times New Roman"/>
                <w:bCs/>
                <w:iCs/>
                <w:lang w:val="vi-VN"/>
              </w:rPr>
            </w:pPr>
            <w:r>
              <w:rPr>
                <w:rFonts w:ascii="Times New Roman" w:hAnsi="Times New Roman"/>
                <w:b/>
                <w:bCs/>
              </w:rPr>
              <w:t xml:space="preserve">        </w:t>
            </w:r>
            <w:bookmarkStart w:id="1" w:name="_GoBack"/>
            <w:bookmarkEnd w:id="1"/>
            <w:r>
              <w:rPr>
                <w:rFonts w:ascii="Times New Roman" w:hAnsi="Times New Roman"/>
                <w:b/>
                <w:bCs/>
                <w:lang w:val="vi-VN"/>
              </w:rPr>
              <w:t>HIỆU TRƯỞNG</w:t>
            </w:r>
            <w:r w:rsidRPr="00B63E90">
              <w:rPr>
                <w:rFonts w:ascii="Times New Roman" w:hAnsi="Times New Roman"/>
                <w:b/>
                <w:i/>
                <w:iCs/>
                <w:sz w:val="24"/>
                <w:szCs w:val="24"/>
                <w:lang w:val="vi-VN"/>
              </w:rPr>
              <w:t xml:space="preserve">                         </w:t>
            </w:r>
            <w:r>
              <w:rPr>
                <w:rFonts w:ascii="Times New Roman" w:hAnsi="Times New Roman"/>
                <w:b/>
                <w:bCs/>
                <w:lang w:val="vi-VN"/>
              </w:rPr>
              <w:t xml:space="preserve">      </w:t>
            </w:r>
            <w:r w:rsidRPr="00B63E90">
              <w:rPr>
                <w:rFonts w:ascii="Times New Roman" w:hAnsi="Times New Roman"/>
                <w:b/>
                <w:bCs/>
                <w:lang w:val="vi-VN"/>
              </w:rPr>
              <w:t xml:space="preserve">                   </w:t>
            </w:r>
          </w:p>
          <w:p w:rsidR="00FE25D6" w:rsidRDefault="00FE25D6" w:rsidP="00FE25D6">
            <w:pPr>
              <w:spacing w:line="276" w:lineRule="auto"/>
              <w:jc w:val="center"/>
              <w:rPr>
                <w:rFonts w:ascii="Times New Roman" w:hAnsi="Times New Roman"/>
                <w:b/>
                <w:bCs/>
              </w:rPr>
            </w:pPr>
            <w:r>
              <w:rPr>
                <w:noProof/>
              </w:rPr>
              <w:drawing>
                <wp:inline distT="0" distB="0" distL="0" distR="0" wp14:anchorId="4F4F624C" wp14:editId="337AD1E8">
                  <wp:extent cx="1673306" cy="1043796"/>
                  <wp:effectExtent l="0" t="0" r="317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71624" cy="1105126"/>
                          </a:xfrm>
                          <a:prstGeom prst="rect">
                            <a:avLst/>
                          </a:prstGeom>
                        </pic:spPr>
                      </pic:pic>
                    </a:graphicData>
                  </a:graphic>
                </wp:inline>
              </w:drawing>
            </w:r>
          </w:p>
          <w:p w:rsidR="00FE25D6" w:rsidRPr="0035360A" w:rsidRDefault="00FE25D6" w:rsidP="00FE25D6">
            <w:pPr>
              <w:spacing w:line="276" w:lineRule="auto"/>
              <w:jc w:val="center"/>
              <w:rPr>
                <w:rFonts w:ascii="Times New Roman" w:hAnsi="Times New Roman"/>
                <w:bCs/>
                <w:sz w:val="24"/>
                <w:szCs w:val="24"/>
              </w:rPr>
            </w:pPr>
            <w:r>
              <w:rPr>
                <w:rFonts w:ascii="Times New Roman" w:hAnsi="Times New Roman"/>
                <w:b/>
                <w:bCs/>
              </w:rPr>
              <w:t>Lê Thị Hòa</w:t>
            </w:r>
          </w:p>
          <w:p w:rsidR="00FE25D6" w:rsidRDefault="00FE25D6" w:rsidP="00D01F18">
            <w:pPr>
              <w:spacing w:line="312" w:lineRule="auto"/>
              <w:jc w:val="both"/>
              <w:rPr>
                <w:rFonts w:ascii="Times New Roman" w:hAnsi="Times New Roman"/>
                <w:lang w:val="vi-VN"/>
              </w:rPr>
            </w:pPr>
          </w:p>
        </w:tc>
      </w:tr>
    </w:tbl>
    <w:p w:rsidR="00FE25D6" w:rsidRPr="00B63E90" w:rsidRDefault="00FE25D6" w:rsidP="00D01F18">
      <w:pPr>
        <w:spacing w:line="312" w:lineRule="auto"/>
        <w:ind w:firstLine="567"/>
        <w:jc w:val="both"/>
        <w:rPr>
          <w:rFonts w:ascii="Times New Roman" w:hAnsi="Times New Roman"/>
          <w:lang w:val="vi-VN"/>
        </w:rPr>
      </w:pPr>
    </w:p>
    <w:p w:rsidR="00564C2F" w:rsidRPr="00B63E90" w:rsidRDefault="00564C2F" w:rsidP="00F61204">
      <w:pPr>
        <w:spacing w:line="276" w:lineRule="auto"/>
        <w:ind w:firstLine="720"/>
        <w:jc w:val="both"/>
        <w:rPr>
          <w:rFonts w:ascii="Times New Roman" w:hAnsi="Times New Roman"/>
          <w:bCs/>
          <w:iCs/>
          <w:sz w:val="6"/>
          <w:lang w:val="vi-VN"/>
        </w:rPr>
      </w:pPr>
    </w:p>
    <w:p w:rsidR="00584475" w:rsidRPr="00F8374C" w:rsidRDefault="00564C2F" w:rsidP="00FE25D6">
      <w:pPr>
        <w:tabs>
          <w:tab w:val="left" w:pos="7295"/>
        </w:tabs>
        <w:spacing w:line="276" w:lineRule="auto"/>
        <w:rPr>
          <w:rFonts w:ascii="Times New Roman" w:hAnsi="Times New Roman"/>
          <w:bCs/>
          <w:sz w:val="22"/>
          <w:szCs w:val="22"/>
          <w:lang w:val="vi-VN"/>
        </w:rPr>
      </w:pPr>
      <w:r w:rsidRPr="00F8374C">
        <w:rPr>
          <w:rFonts w:ascii="Times New Roman" w:hAnsi="Times New Roman"/>
          <w:bCs/>
          <w:sz w:val="22"/>
          <w:szCs w:val="22"/>
          <w:lang w:val="vi-VN"/>
        </w:rPr>
        <w:t xml:space="preserve">        </w:t>
      </w:r>
      <w:r w:rsidR="00FE25D6">
        <w:rPr>
          <w:noProof/>
        </w:rPr>
        <w:tab/>
      </w:r>
    </w:p>
    <w:p w:rsidR="00584475" w:rsidRPr="00B63E90" w:rsidRDefault="006453EB" w:rsidP="006453EB">
      <w:pPr>
        <w:tabs>
          <w:tab w:val="left" w:pos="7020"/>
        </w:tabs>
        <w:spacing w:line="276" w:lineRule="auto"/>
        <w:rPr>
          <w:rFonts w:ascii="Times New Roman" w:hAnsi="Times New Roman"/>
          <w:bCs/>
          <w:sz w:val="24"/>
          <w:szCs w:val="24"/>
          <w:lang w:val="vi-VN"/>
        </w:rPr>
      </w:pPr>
      <w:r w:rsidRPr="00B63E90">
        <w:rPr>
          <w:rFonts w:ascii="Times New Roman" w:hAnsi="Times New Roman"/>
          <w:bCs/>
          <w:sz w:val="24"/>
          <w:szCs w:val="24"/>
          <w:lang w:val="vi-VN"/>
        </w:rPr>
        <w:tab/>
      </w:r>
    </w:p>
    <w:p w:rsidR="006453EB" w:rsidRPr="00B63E90" w:rsidRDefault="006453EB" w:rsidP="006453EB">
      <w:pPr>
        <w:tabs>
          <w:tab w:val="left" w:pos="7020"/>
        </w:tabs>
        <w:spacing w:line="276" w:lineRule="auto"/>
        <w:rPr>
          <w:rFonts w:ascii="Times New Roman" w:hAnsi="Times New Roman"/>
          <w:bCs/>
          <w:sz w:val="24"/>
          <w:szCs w:val="24"/>
          <w:lang w:val="vi-VN"/>
        </w:rPr>
      </w:pPr>
    </w:p>
    <w:p w:rsidR="00584475" w:rsidRDefault="00584475" w:rsidP="00F61204">
      <w:pPr>
        <w:spacing w:line="276" w:lineRule="auto"/>
        <w:rPr>
          <w:rFonts w:ascii="Times New Roman" w:hAnsi="Times New Roman"/>
          <w:b/>
          <w:bCs/>
        </w:rPr>
      </w:pPr>
    </w:p>
    <w:p w:rsidR="00613D9C" w:rsidRDefault="00613D9C" w:rsidP="00F61204">
      <w:pPr>
        <w:spacing w:line="276" w:lineRule="auto"/>
      </w:pPr>
    </w:p>
    <w:sectPr w:rsidR="00613D9C" w:rsidSect="006453EB">
      <w:headerReference w:type="default" r:id="rId9"/>
      <w:pgSz w:w="11907" w:h="16840" w:code="9"/>
      <w:pgMar w:top="1134" w:right="1134" w:bottom="1134" w:left="1560"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5FE" w:rsidRDefault="00F365FE" w:rsidP="00584475">
      <w:r>
        <w:separator/>
      </w:r>
    </w:p>
  </w:endnote>
  <w:endnote w:type="continuationSeparator" w:id="0">
    <w:p w:rsidR="00F365FE" w:rsidRDefault="00F365FE" w:rsidP="00584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Segoe Print"/>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A3"/>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5FE" w:rsidRDefault="00F365FE" w:rsidP="00584475">
      <w:r>
        <w:separator/>
      </w:r>
    </w:p>
  </w:footnote>
  <w:footnote w:type="continuationSeparator" w:id="0">
    <w:p w:rsidR="00F365FE" w:rsidRDefault="00F365FE" w:rsidP="00584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5412409"/>
      <w:docPartObj>
        <w:docPartGallery w:val="Page Numbers (Top of Page)"/>
        <w:docPartUnique/>
      </w:docPartObj>
    </w:sdtPr>
    <w:sdtEndPr>
      <w:rPr>
        <w:rFonts w:ascii="Times New Roman" w:hAnsi="Times New Roman"/>
        <w:noProof/>
      </w:rPr>
    </w:sdtEndPr>
    <w:sdtContent>
      <w:p w:rsidR="00CD480B" w:rsidRPr="00BC7F07" w:rsidRDefault="00CD480B">
        <w:pPr>
          <w:pStyle w:val="Header"/>
          <w:jc w:val="center"/>
          <w:rPr>
            <w:rFonts w:ascii="Times New Roman" w:hAnsi="Times New Roman"/>
          </w:rPr>
        </w:pPr>
        <w:r w:rsidRPr="00BC7F07">
          <w:rPr>
            <w:rFonts w:ascii="Times New Roman" w:hAnsi="Times New Roman"/>
          </w:rPr>
          <w:fldChar w:fldCharType="begin"/>
        </w:r>
        <w:r w:rsidRPr="00BC7F07">
          <w:rPr>
            <w:rFonts w:ascii="Times New Roman" w:hAnsi="Times New Roman"/>
          </w:rPr>
          <w:instrText xml:space="preserve"> PAGE   \* MERGEFORMAT </w:instrText>
        </w:r>
        <w:r w:rsidRPr="00BC7F07">
          <w:rPr>
            <w:rFonts w:ascii="Times New Roman" w:hAnsi="Times New Roman"/>
          </w:rPr>
          <w:fldChar w:fldCharType="separate"/>
        </w:r>
        <w:r w:rsidR="00FE25D6">
          <w:rPr>
            <w:rFonts w:ascii="Times New Roman" w:hAnsi="Times New Roman"/>
            <w:noProof/>
          </w:rPr>
          <w:t>12</w:t>
        </w:r>
        <w:r w:rsidRPr="00BC7F07">
          <w:rPr>
            <w:rFonts w:ascii="Times New Roman" w:hAnsi="Times New Roman"/>
            <w:noProof/>
          </w:rPr>
          <w:fldChar w:fldCharType="end"/>
        </w:r>
      </w:p>
    </w:sdtContent>
  </w:sdt>
  <w:p w:rsidR="001F4566" w:rsidRDefault="001F45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75C23"/>
    <w:multiLevelType w:val="hybridMultilevel"/>
    <w:tmpl w:val="37505AD2"/>
    <w:lvl w:ilvl="0" w:tplc="F8D8F8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7C3DA5"/>
    <w:multiLevelType w:val="hybridMultilevel"/>
    <w:tmpl w:val="3ACAEAAA"/>
    <w:lvl w:ilvl="0" w:tplc="D758C9D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259616E0"/>
    <w:multiLevelType w:val="hybridMultilevel"/>
    <w:tmpl w:val="015A5154"/>
    <w:lvl w:ilvl="0" w:tplc="51860C1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914199"/>
    <w:multiLevelType w:val="hybridMultilevel"/>
    <w:tmpl w:val="40985424"/>
    <w:lvl w:ilvl="0" w:tplc="ADB21C04">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475"/>
    <w:rsid w:val="00021DDC"/>
    <w:rsid w:val="00026B7F"/>
    <w:rsid w:val="00026EA4"/>
    <w:rsid w:val="00037D09"/>
    <w:rsid w:val="000406FB"/>
    <w:rsid w:val="000524E0"/>
    <w:rsid w:val="00053665"/>
    <w:rsid w:val="000540ED"/>
    <w:rsid w:val="00054237"/>
    <w:rsid w:val="000556AE"/>
    <w:rsid w:val="000567A4"/>
    <w:rsid w:val="00061C76"/>
    <w:rsid w:val="00091BD6"/>
    <w:rsid w:val="00095F19"/>
    <w:rsid w:val="00097CBB"/>
    <w:rsid w:val="000A516F"/>
    <w:rsid w:val="000B76BD"/>
    <w:rsid w:val="000E0D86"/>
    <w:rsid w:val="000E2771"/>
    <w:rsid w:val="000E2897"/>
    <w:rsid w:val="000E3F23"/>
    <w:rsid w:val="000E64F6"/>
    <w:rsid w:val="000F1BC9"/>
    <w:rsid w:val="000F45A2"/>
    <w:rsid w:val="00100DE1"/>
    <w:rsid w:val="00114FD4"/>
    <w:rsid w:val="0012050E"/>
    <w:rsid w:val="00124AF1"/>
    <w:rsid w:val="00131CA6"/>
    <w:rsid w:val="00134F56"/>
    <w:rsid w:val="00141D38"/>
    <w:rsid w:val="001465D2"/>
    <w:rsid w:val="00147381"/>
    <w:rsid w:val="00155543"/>
    <w:rsid w:val="001572F5"/>
    <w:rsid w:val="001677D6"/>
    <w:rsid w:val="001726F8"/>
    <w:rsid w:val="001863C6"/>
    <w:rsid w:val="001A680D"/>
    <w:rsid w:val="001B1F1C"/>
    <w:rsid w:val="001D22C2"/>
    <w:rsid w:val="001F0DB5"/>
    <w:rsid w:val="001F4184"/>
    <w:rsid w:val="001F4566"/>
    <w:rsid w:val="00200A99"/>
    <w:rsid w:val="00202FFC"/>
    <w:rsid w:val="002048C7"/>
    <w:rsid w:val="00211226"/>
    <w:rsid w:val="002226D3"/>
    <w:rsid w:val="00231158"/>
    <w:rsid w:val="00241F7B"/>
    <w:rsid w:val="00242142"/>
    <w:rsid w:val="0024527B"/>
    <w:rsid w:val="0024582F"/>
    <w:rsid w:val="0024607C"/>
    <w:rsid w:val="00246221"/>
    <w:rsid w:val="002478BA"/>
    <w:rsid w:val="002554F1"/>
    <w:rsid w:val="00272AF9"/>
    <w:rsid w:val="00286B1F"/>
    <w:rsid w:val="00292177"/>
    <w:rsid w:val="002B3000"/>
    <w:rsid w:val="002B6C34"/>
    <w:rsid w:val="002D6240"/>
    <w:rsid w:val="002E4073"/>
    <w:rsid w:val="002E6C59"/>
    <w:rsid w:val="002E77F8"/>
    <w:rsid w:val="00305DD5"/>
    <w:rsid w:val="00326070"/>
    <w:rsid w:val="00345268"/>
    <w:rsid w:val="0035318D"/>
    <w:rsid w:val="00360DEE"/>
    <w:rsid w:val="00384673"/>
    <w:rsid w:val="003A58F3"/>
    <w:rsid w:val="003C5CB2"/>
    <w:rsid w:val="003D2642"/>
    <w:rsid w:val="003D7341"/>
    <w:rsid w:val="003E1610"/>
    <w:rsid w:val="003E4E88"/>
    <w:rsid w:val="003E5460"/>
    <w:rsid w:val="003E74A3"/>
    <w:rsid w:val="00401563"/>
    <w:rsid w:val="004022C3"/>
    <w:rsid w:val="004253BA"/>
    <w:rsid w:val="004276B7"/>
    <w:rsid w:val="00454497"/>
    <w:rsid w:val="00464E9D"/>
    <w:rsid w:val="004742DD"/>
    <w:rsid w:val="00482469"/>
    <w:rsid w:val="004903BD"/>
    <w:rsid w:val="00491683"/>
    <w:rsid w:val="004A0467"/>
    <w:rsid w:val="004A5C3C"/>
    <w:rsid w:val="004B440C"/>
    <w:rsid w:val="004D7987"/>
    <w:rsid w:val="004F367B"/>
    <w:rsid w:val="004F484D"/>
    <w:rsid w:val="00503A5B"/>
    <w:rsid w:val="005040DE"/>
    <w:rsid w:val="00510496"/>
    <w:rsid w:val="00510A72"/>
    <w:rsid w:val="00520BB5"/>
    <w:rsid w:val="00526772"/>
    <w:rsid w:val="00530663"/>
    <w:rsid w:val="00533192"/>
    <w:rsid w:val="00544F87"/>
    <w:rsid w:val="0055007B"/>
    <w:rsid w:val="005533CD"/>
    <w:rsid w:val="005537B6"/>
    <w:rsid w:val="00553998"/>
    <w:rsid w:val="00561431"/>
    <w:rsid w:val="00564C2F"/>
    <w:rsid w:val="00566BE7"/>
    <w:rsid w:val="00584475"/>
    <w:rsid w:val="00595F3F"/>
    <w:rsid w:val="00596D28"/>
    <w:rsid w:val="005A23C1"/>
    <w:rsid w:val="005A70E3"/>
    <w:rsid w:val="005B09DA"/>
    <w:rsid w:val="005C7E0C"/>
    <w:rsid w:val="005E7627"/>
    <w:rsid w:val="006103E0"/>
    <w:rsid w:val="00613D9C"/>
    <w:rsid w:val="006147AF"/>
    <w:rsid w:val="00632DB8"/>
    <w:rsid w:val="006453EB"/>
    <w:rsid w:val="0064591E"/>
    <w:rsid w:val="00666C88"/>
    <w:rsid w:val="006710D7"/>
    <w:rsid w:val="006830C6"/>
    <w:rsid w:val="00691158"/>
    <w:rsid w:val="00694FED"/>
    <w:rsid w:val="006A71F4"/>
    <w:rsid w:val="006B7A1C"/>
    <w:rsid w:val="006C2232"/>
    <w:rsid w:val="006C3384"/>
    <w:rsid w:val="006D058B"/>
    <w:rsid w:val="006D7450"/>
    <w:rsid w:val="006E3092"/>
    <w:rsid w:val="006F3F0E"/>
    <w:rsid w:val="00705ED1"/>
    <w:rsid w:val="00713023"/>
    <w:rsid w:val="00713086"/>
    <w:rsid w:val="00726C37"/>
    <w:rsid w:val="00735231"/>
    <w:rsid w:val="00746C97"/>
    <w:rsid w:val="007758BF"/>
    <w:rsid w:val="007768CC"/>
    <w:rsid w:val="007802A0"/>
    <w:rsid w:val="0078033D"/>
    <w:rsid w:val="00781F10"/>
    <w:rsid w:val="007C00BE"/>
    <w:rsid w:val="007C5630"/>
    <w:rsid w:val="007D11B6"/>
    <w:rsid w:val="007D4744"/>
    <w:rsid w:val="007E00C6"/>
    <w:rsid w:val="007E2C73"/>
    <w:rsid w:val="007E4751"/>
    <w:rsid w:val="007E5D12"/>
    <w:rsid w:val="007F0933"/>
    <w:rsid w:val="007F30CD"/>
    <w:rsid w:val="007F533C"/>
    <w:rsid w:val="008104FF"/>
    <w:rsid w:val="00816BA6"/>
    <w:rsid w:val="00816D8D"/>
    <w:rsid w:val="00823F0E"/>
    <w:rsid w:val="008248AD"/>
    <w:rsid w:val="00857F6B"/>
    <w:rsid w:val="00871769"/>
    <w:rsid w:val="008733A0"/>
    <w:rsid w:val="008845D4"/>
    <w:rsid w:val="00897388"/>
    <w:rsid w:val="008A30D2"/>
    <w:rsid w:val="008A5282"/>
    <w:rsid w:val="008A6D24"/>
    <w:rsid w:val="008D1502"/>
    <w:rsid w:val="008D5A6F"/>
    <w:rsid w:val="008F2C7B"/>
    <w:rsid w:val="0091068D"/>
    <w:rsid w:val="009127DB"/>
    <w:rsid w:val="0091574D"/>
    <w:rsid w:val="00963187"/>
    <w:rsid w:val="009633BA"/>
    <w:rsid w:val="0097033B"/>
    <w:rsid w:val="00987620"/>
    <w:rsid w:val="009948ED"/>
    <w:rsid w:val="009C7400"/>
    <w:rsid w:val="009D0FA0"/>
    <w:rsid w:val="009D619F"/>
    <w:rsid w:val="009E26A2"/>
    <w:rsid w:val="009E5147"/>
    <w:rsid w:val="00A00988"/>
    <w:rsid w:val="00A0598E"/>
    <w:rsid w:val="00A24FE8"/>
    <w:rsid w:val="00A41EF4"/>
    <w:rsid w:val="00A467DC"/>
    <w:rsid w:val="00A50178"/>
    <w:rsid w:val="00A664EE"/>
    <w:rsid w:val="00A7012B"/>
    <w:rsid w:val="00A72528"/>
    <w:rsid w:val="00A97299"/>
    <w:rsid w:val="00AC64C1"/>
    <w:rsid w:val="00AD24A9"/>
    <w:rsid w:val="00AE299E"/>
    <w:rsid w:val="00B13D7F"/>
    <w:rsid w:val="00B21D04"/>
    <w:rsid w:val="00B4016B"/>
    <w:rsid w:val="00B63E90"/>
    <w:rsid w:val="00B649B2"/>
    <w:rsid w:val="00B65F13"/>
    <w:rsid w:val="00B6614F"/>
    <w:rsid w:val="00B71354"/>
    <w:rsid w:val="00B762AF"/>
    <w:rsid w:val="00B86CE2"/>
    <w:rsid w:val="00B95684"/>
    <w:rsid w:val="00B97597"/>
    <w:rsid w:val="00BB1CD9"/>
    <w:rsid w:val="00BC45DC"/>
    <w:rsid w:val="00BC7B0F"/>
    <w:rsid w:val="00BC7F07"/>
    <w:rsid w:val="00BE4B27"/>
    <w:rsid w:val="00BE6350"/>
    <w:rsid w:val="00C06782"/>
    <w:rsid w:val="00C12BCC"/>
    <w:rsid w:val="00C12E81"/>
    <w:rsid w:val="00C2797E"/>
    <w:rsid w:val="00C362B7"/>
    <w:rsid w:val="00C37A6F"/>
    <w:rsid w:val="00C433D7"/>
    <w:rsid w:val="00C618FD"/>
    <w:rsid w:val="00C61B45"/>
    <w:rsid w:val="00C743AA"/>
    <w:rsid w:val="00C87A81"/>
    <w:rsid w:val="00C95C8F"/>
    <w:rsid w:val="00CA31CB"/>
    <w:rsid w:val="00CC587B"/>
    <w:rsid w:val="00CD0890"/>
    <w:rsid w:val="00CD2D2E"/>
    <w:rsid w:val="00CD480B"/>
    <w:rsid w:val="00CF4720"/>
    <w:rsid w:val="00CF5502"/>
    <w:rsid w:val="00D01F18"/>
    <w:rsid w:val="00D20476"/>
    <w:rsid w:val="00D2571D"/>
    <w:rsid w:val="00D30AAB"/>
    <w:rsid w:val="00D314EA"/>
    <w:rsid w:val="00D34CFD"/>
    <w:rsid w:val="00D353C9"/>
    <w:rsid w:val="00D358A8"/>
    <w:rsid w:val="00D46FE9"/>
    <w:rsid w:val="00D5773C"/>
    <w:rsid w:val="00D813B8"/>
    <w:rsid w:val="00D9068C"/>
    <w:rsid w:val="00D97A37"/>
    <w:rsid w:val="00DC0784"/>
    <w:rsid w:val="00DC35A3"/>
    <w:rsid w:val="00DE3B3D"/>
    <w:rsid w:val="00DF19BB"/>
    <w:rsid w:val="00E0102E"/>
    <w:rsid w:val="00E02626"/>
    <w:rsid w:val="00E0381E"/>
    <w:rsid w:val="00E041E1"/>
    <w:rsid w:val="00E11A8D"/>
    <w:rsid w:val="00E11B00"/>
    <w:rsid w:val="00E21414"/>
    <w:rsid w:val="00E31B9B"/>
    <w:rsid w:val="00E3684C"/>
    <w:rsid w:val="00E40052"/>
    <w:rsid w:val="00E47447"/>
    <w:rsid w:val="00E4767D"/>
    <w:rsid w:val="00E50B5D"/>
    <w:rsid w:val="00E74E88"/>
    <w:rsid w:val="00E851DE"/>
    <w:rsid w:val="00E95667"/>
    <w:rsid w:val="00EA19B2"/>
    <w:rsid w:val="00EA65EB"/>
    <w:rsid w:val="00EA7992"/>
    <w:rsid w:val="00EB166D"/>
    <w:rsid w:val="00EB54AB"/>
    <w:rsid w:val="00ED0B6D"/>
    <w:rsid w:val="00EE5322"/>
    <w:rsid w:val="00EE6DBF"/>
    <w:rsid w:val="00EF057B"/>
    <w:rsid w:val="00EF1BC2"/>
    <w:rsid w:val="00F14D0B"/>
    <w:rsid w:val="00F301FB"/>
    <w:rsid w:val="00F365FE"/>
    <w:rsid w:val="00F40222"/>
    <w:rsid w:val="00F43F2D"/>
    <w:rsid w:val="00F5140B"/>
    <w:rsid w:val="00F56D1C"/>
    <w:rsid w:val="00F61204"/>
    <w:rsid w:val="00F8374C"/>
    <w:rsid w:val="00FB765C"/>
    <w:rsid w:val="00FC6143"/>
    <w:rsid w:val="00FD6C20"/>
    <w:rsid w:val="00FE25D6"/>
    <w:rsid w:val="00FF0D22"/>
    <w:rsid w:val="00FF5C20"/>
    <w:rsid w:val="00FF7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27A4EF-3033-4C5D-BDF3-A912C33B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4475"/>
    <w:pPr>
      <w:spacing w:after="0" w:line="240" w:lineRule="auto"/>
    </w:pPr>
    <w:rPr>
      <w:rFonts w:ascii=".VnTime" w:eastAsia="Times New Roman" w:hAnsi=".VnTime" w:cs="Times New Roman"/>
      <w:szCs w:val="28"/>
    </w:rPr>
  </w:style>
  <w:style w:type="paragraph" w:styleId="Heading2">
    <w:name w:val="heading 2"/>
    <w:basedOn w:val="Normal"/>
    <w:next w:val="Normal"/>
    <w:link w:val="Heading2Char"/>
    <w:uiPriority w:val="9"/>
    <w:unhideWhenUsed/>
    <w:qFormat/>
    <w:rsid w:val="00286B1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uiPriority w:val="9"/>
    <w:qFormat/>
    <w:rsid w:val="00141D38"/>
    <w:pPr>
      <w:spacing w:before="100" w:beforeAutospacing="1" w:after="100" w:afterAutospacing="1"/>
      <w:outlineLvl w:val="4"/>
    </w:pPr>
    <w:rPr>
      <w:rFonts w:ascii="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584475"/>
    <w:rPr>
      <w:b/>
      <w:bCs/>
    </w:rPr>
  </w:style>
  <w:style w:type="paragraph" w:styleId="Header">
    <w:name w:val="header"/>
    <w:basedOn w:val="Normal"/>
    <w:link w:val="HeaderChar"/>
    <w:uiPriority w:val="99"/>
    <w:unhideWhenUsed/>
    <w:rsid w:val="00584475"/>
    <w:pPr>
      <w:tabs>
        <w:tab w:val="center" w:pos="4680"/>
        <w:tab w:val="right" w:pos="9360"/>
      </w:tabs>
    </w:pPr>
  </w:style>
  <w:style w:type="character" w:customStyle="1" w:styleId="HeaderChar">
    <w:name w:val="Header Char"/>
    <w:basedOn w:val="DefaultParagraphFont"/>
    <w:link w:val="Header"/>
    <w:uiPriority w:val="99"/>
    <w:rsid w:val="00584475"/>
    <w:rPr>
      <w:rFonts w:ascii=".VnTime" w:eastAsia="Times New Roman" w:hAnsi=".VnTime" w:cs="Times New Roman"/>
      <w:szCs w:val="28"/>
    </w:rPr>
  </w:style>
  <w:style w:type="paragraph" w:styleId="Footer">
    <w:name w:val="footer"/>
    <w:basedOn w:val="Normal"/>
    <w:link w:val="FooterChar"/>
    <w:uiPriority w:val="99"/>
    <w:unhideWhenUsed/>
    <w:rsid w:val="00584475"/>
    <w:pPr>
      <w:tabs>
        <w:tab w:val="center" w:pos="4680"/>
        <w:tab w:val="right" w:pos="9360"/>
      </w:tabs>
    </w:pPr>
  </w:style>
  <w:style w:type="character" w:customStyle="1" w:styleId="FooterChar">
    <w:name w:val="Footer Char"/>
    <w:basedOn w:val="DefaultParagraphFont"/>
    <w:link w:val="Footer"/>
    <w:uiPriority w:val="99"/>
    <w:rsid w:val="00584475"/>
    <w:rPr>
      <w:rFonts w:ascii=".VnTime" w:eastAsia="Times New Roman" w:hAnsi=".VnTime" w:cs="Times New Roman"/>
      <w:szCs w:val="28"/>
    </w:rPr>
  </w:style>
  <w:style w:type="character" w:styleId="LineNumber">
    <w:name w:val="line number"/>
    <w:basedOn w:val="DefaultParagraphFont"/>
    <w:uiPriority w:val="99"/>
    <w:semiHidden/>
    <w:unhideWhenUsed/>
    <w:rsid w:val="008733A0"/>
  </w:style>
  <w:style w:type="paragraph" w:styleId="BalloonText">
    <w:name w:val="Balloon Text"/>
    <w:basedOn w:val="Normal"/>
    <w:link w:val="BalloonTextChar"/>
    <w:uiPriority w:val="99"/>
    <w:semiHidden/>
    <w:unhideWhenUsed/>
    <w:rsid w:val="00E74E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E88"/>
    <w:rPr>
      <w:rFonts w:ascii="Segoe UI" w:eastAsia="Times New Roman" w:hAnsi="Segoe UI" w:cs="Segoe UI"/>
      <w:sz w:val="18"/>
      <w:szCs w:val="18"/>
    </w:rPr>
  </w:style>
  <w:style w:type="paragraph" w:styleId="NoSpacing">
    <w:name w:val="No Spacing"/>
    <w:uiPriority w:val="1"/>
    <w:qFormat/>
    <w:rsid w:val="006A71F4"/>
    <w:pPr>
      <w:spacing w:after="0" w:line="240" w:lineRule="auto"/>
    </w:pPr>
    <w:rPr>
      <w:rFonts w:ascii=".VnTime" w:eastAsia="Times New Roman" w:hAnsi=".VnTime" w:cs="Times New Roman"/>
      <w:szCs w:val="28"/>
    </w:rPr>
  </w:style>
  <w:style w:type="paragraph" w:styleId="ListParagraph">
    <w:name w:val="List Paragraph"/>
    <w:basedOn w:val="Normal"/>
    <w:uiPriority w:val="34"/>
    <w:qFormat/>
    <w:rsid w:val="00691158"/>
    <w:pPr>
      <w:ind w:left="720"/>
      <w:contextualSpacing/>
    </w:pPr>
  </w:style>
  <w:style w:type="character" w:styleId="Hyperlink">
    <w:name w:val="Hyperlink"/>
    <w:basedOn w:val="DefaultParagraphFont"/>
    <w:uiPriority w:val="99"/>
    <w:semiHidden/>
    <w:unhideWhenUsed/>
    <w:rsid w:val="00CF4720"/>
    <w:rPr>
      <w:color w:val="0000FF"/>
      <w:u w:val="single"/>
    </w:rPr>
  </w:style>
  <w:style w:type="paragraph" w:styleId="NormalWeb">
    <w:name w:val="Normal (Web)"/>
    <w:basedOn w:val="Normal"/>
    <w:uiPriority w:val="99"/>
    <w:rsid w:val="003E1610"/>
    <w:pPr>
      <w:spacing w:before="100" w:beforeAutospacing="1" w:after="100" w:afterAutospacing="1"/>
    </w:pPr>
    <w:rPr>
      <w:rFonts w:ascii="Verdana" w:hAnsi="Verdana"/>
      <w:sz w:val="24"/>
      <w:szCs w:val="24"/>
    </w:rPr>
  </w:style>
  <w:style w:type="character" w:customStyle="1" w:styleId="Heading5Char">
    <w:name w:val="Heading 5 Char"/>
    <w:basedOn w:val="DefaultParagraphFont"/>
    <w:link w:val="Heading5"/>
    <w:uiPriority w:val="9"/>
    <w:rsid w:val="00141D38"/>
    <w:rPr>
      <w:rFonts w:eastAsia="Times New Roman" w:cs="Times New Roman"/>
      <w:b/>
      <w:bCs/>
      <w:sz w:val="20"/>
      <w:szCs w:val="20"/>
    </w:rPr>
  </w:style>
  <w:style w:type="character" w:customStyle="1" w:styleId="Heading2Char">
    <w:name w:val="Heading 2 Char"/>
    <w:basedOn w:val="DefaultParagraphFont"/>
    <w:link w:val="Heading2"/>
    <w:uiPriority w:val="9"/>
    <w:rsid w:val="00286B1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FE25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96668">
      <w:bodyDiv w:val="1"/>
      <w:marLeft w:val="0"/>
      <w:marRight w:val="0"/>
      <w:marTop w:val="0"/>
      <w:marBottom w:val="0"/>
      <w:divBdr>
        <w:top w:val="none" w:sz="0" w:space="0" w:color="auto"/>
        <w:left w:val="none" w:sz="0" w:space="0" w:color="auto"/>
        <w:bottom w:val="none" w:sz="0" w:space="0" w:color="auto"/>
        <w:right w:val="none" w:sz="0" w:space="0" w:color="auto"/>
      </w:divBdr>
    </w:div>
    <w:div w:id="85001823">
      <w:bodyDiv w:val="1"/>
      <w:marLeft w:val="0"/>
      <w:marRight w:val="0"/>
      <w:marTop w:val="0"/>
      <w:marBottom w:val="0"/>
      <w:divBdr>
        <w:top w:val="none" w:sz="0" w:space="0" w:color="auto"/>
        <w:left w:val="none" w:sz="0" w:space="0" w:color="auto"/>
        <w:bottom w:val="none" w:sz="0" w:space="0" w:color="auto"/>
        <w:right w:val="none" w:sz="0" w:space="0" w:color="auto"/>
      </w:divBdr>
    </w:div>
    <w:div w:id="278530041">
      <w:bodyDiv w:val="1"/>
      <w:marLeft w:val="0"/>
      <w:marRight w:val="0"/>
      <w:marTop w:val="0"/>
      <w:marBottom w:val="0"/>
      <w:divBdr>
        <w:top w:val="none" w:sz="0" w:space="0" w:color="auto"/>
        <w:left w:val="none" w:sz="0" w:space="0" w:color="auto"/>
        <w:bottom w:val="none" w:sz="0" w:space="0" w:color="auto"/>
        <w:right w:val="none" w:sz="0" w:space="0" w:color="auto"/>
      </w:divBdr>
      <w:divsChild>
        <w:div w:id="235747412">
          <w:marLeft w:val="0"/>
          <w:marRight w:val="0"/>
          <w:marTop w:val="0"/>
          <w:marBottom w:val="0"/>
          <w:divBdr>
            <w:top w:val="none" w:sz="0" w:space="0" w:color="auto"/>
            <w:left w:val="none" w:sz="0" w:space="0" w:color="auto"/>
            <w:bottom w:val="none" w:sz="0" w:space="0" w:color="auto"/>
            <w:right w:val="none" w:sz="0" w:space="0" w:color="auto"/>
          </w:divBdr>
        </w:div>
      </w:divsChild>
    </w:div>
    <w:div w:id="1089232186">
      <w:bodyDiv w:val="1"/>
      <w:marLeft w:val="0"/>
      <w:marRight w:val="0"/>
      <w:marTop w:val="0"/>
      <w:marBottom w:val="0"/>
      <w:divBdr>
        <w:top w:val="none" w:sz="0" w:space="0" w:color="auto"/>
        <w:left w:val="none" w:sz="0" w:space="0" w:color="auto"/>
        <w:bottom w:val="none" w:sz="0" w:space="0" w:color="auto"/>
        <w:right w:val="none" w:sz="0" w:space="0" w:color="auto"/>
      </w:divBdr>
    </w:div>
    <w:div w:id="1095978275">
      <w:bodyDiv w:val="1"/>
      <w:marLeft w:val="0"/>
      <w:marRight w:val="0"/>
      <w:marTop w:val="0"/>
      <w:marBottom w:val="0"/>
      <w:divBdr>
        <w:top w:val="none" w:sz="0" w:space="0" w:color="auto"/>
        <w:left w:val="none" w:sz="0" w:space="0" w:color="auto"/>
        <w:bottom w:val="none" w:sz="0" w:space="0" w:color="auto"/>
        <w:right w:val="none" w:sz="0" w:space="0" w:color="auto"/>
      </w:divBdr>
    </w:div>
    <w:div w:id="1372682784">
      <w:bodyDiv w:val="1"/>
      <w:marLeft w:val="0"/>
      <w:marRight w:val="0"/>
      <w:marTop w:val="0"/>
      <w:marBottom w:val="0"/>
      <w:divBdr>
        <w:top w:val="none" w:sz="0" w:space="0" w:color="auto"/>
        <w:left w:val="none" w:sz="0" w:space="0" w:color="auto"/>
        <w:bottom w:val="none" w:sz="0" w:space="0" w:color="auto"/>
        <w:right w:val="none" w:sz="0" w:space="0" w:color="auto"/>
      </w:divBdr>
    </w:div>
    <w:div w:id="1442843357">
      <w:bodyDiv w:val="1"/>
      <w:marLeft w:val="0"/>
      <w:marRight w:val="0"/>
      <w:marTop w:val="0"/>
      <w:marBottom w:val="0"/>
      <w:divBdr>
        <w:top w:val="none" w:sz="0" w:space="0" w:color="auto"/>
        <w:left w:val="none" w:sz="0" w:space="0" w:color="auto"/>
        <w:bottom w:val="none" w:sz="0" w:space="0" w:color="auto"/>
        <w:right w:val="none" w:sz="0" w:space="0" w:color="auto"/>
      </w:divBdr>
    </w:div>
    <w:div w:id="1442918087">
      <w:bodyDiv w:val="1"/>
      <w:marLeft w:val="0"/>
      <w:marRight w:val="0"/>
      <w:marTop w:val="0"/>
      <w:marBottom w:val="0"/>
      <w:divBdr>
        <w:top w:val="none" w:sz="0" w:space="0" w:color="auto"/>
        <w:left w:val="none" w:sz="0" w:space="0" w:color="auto"/>
        <w:bottom w:val="none" w:sz="0" w:space="0" w:color="auto"/>
        <w:right w:val="none" w:sz="0" w:space="0" w:color="auto"/>
      </w:divBdr>
    </w:div>
    <w:div w:id="1522469268">
      <w:bodyDiv w:val="1"/>
      <w:marLeft w:val="0"/>
      <w:marRight w:val="0"/>
      <w:marTop w:val="0"/>
      <w:marBottom w:val="0"/>
      <w:divBdr>
        <w:top w:val="none" w:sz="0" w:space="0" w:color="auto"/>
        <w:left w:val="none" w:sz="0" w:space="0" w:color="auto"/>
        <w:bottom w:val="none" w:sz="0" w:space="0" w:color="auto"/>
        <w:right w:val="none" w:sz="0" w:space="0" w:color="auto"/>
      </w:divBdr>
    </w:div>
    <w:div w:id="1896694943">
      <w:bodyDiv w:val="1"/>
      <w:marLeft w:val="0"/>
      <w:marRight w:val="0"/>
      <w:marTop w:val="0"/>
      <w:marBottom w:val="0"/>
      <w:divBdr>
        <w:top w:val="none" w:sz="0" w:space="0" w:color="auto"/>
        <w:left w:val="none" w:sz="0" w:space="0" w:color="auto"/>
        <w:bottom w:val="none" w:sz="0" w:space="0" w:color="auto"/>
        <w:right w:val="none" w:sz="0" w:space="0" w:color="auto"/>
      </w:divBdr>
    </w:div>
    <w:div w:id="194244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FC44D-2D86-462F-A2E0-5890D0EF9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2908</Words>
  <Characters>16577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42</cp:revision>
  <cp:lastPrinted>2023-02-11T09:35:00Z</cp:lastPrinted>
  <dcterms:created xsi:type="dcterms:W3CDTF">2023-02-11T09:36:00Z</dcterms:created>
  <dcterms:modified xsi:type="dcterms:W3CDTF">2025-01-23T09:38:00Z</dcterms:modified>
</cp:coreProperties>
</file>